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verage" w:cs="Average" w:eastAsia="Average" w:hAnsi="Average"/>
          <w:sz w:val="52"/>
          <w:szCs w:val="52"/>
        </w:rPr>
      </w:pPr>
      <w:r w:rsidDel="00000000" w:rsidR="00000000" w:rsidRPr="00000000">
        <w:rPr>
          <w:rFonts w:ascii="Average" w:cs="Average" w:eastAsia="Average" w:hAnsi="Average"/>
          <w:sz w:val="52"/>
          <w:szCs w:val="52"/>
          <w:rtl w:val="0"/>
        </w:rPr>
        <w:t xml:space="preserve">Logbook 2025-26</w:t>
      </w:r>
      <w:commentRangeStart w:id="0"/>
      <w:commentRangeStart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rage" w:cs="Average" w:eastAsia="Average" w:hAnsi="Average"/>
          <w:sz w:val="48"/>
          <w:szCs w:val="48"/>
        </w:rPr>
      </w:pP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verage" w:cs="Average" w:eastAsia="Average" w:hAnsi="Average"/>
          <w:sz w:val="48"/>
          <w:szCs w:val="48"/>
          <w:rtl w:val="0"/>
        </w:rPr>
        <w:t xml:space="preserve">A documentation of our journey</w:t>
      </w:r>
    </w:p>
    <w:p w:rsidR="00000000" w:rsidDel="00000000" w:rsidP="00000000" w:rsidRDefault="00000000" w:rsidRPr="00000000" w14:paraId="00000003">
      <w:pPr>
        <w:jc w:val="center"/>
        <w:rPr>
          <w:rFonts w:ascii="Oswald" w:cs="Oswald" w:eastAsia="Oswald" w:hAnsi="Oswald"/>
          <w:sz w:val="48"/>
          <w:szCs w:val="48"/>
        </w:rPr>
      </w:pPr>
      <w:r w:rsidDel="00000000" w:rsidR="00000000" w:rsidRPr="00000000">
        <w:rPr>
          <w:rFonts w:ascii="Oswald" w:cs="Oswald" w:eastAsia="Oswald" w:hAnsi="Oswald"/>
          <w:sz w:val="48"/>
          <w:szCs w:val="48"/>
          <w:rtl w:val="0"/>
        </w:rPr>
        <w:t xml:space="preserve">____</w:t>
      </w:r>
      <w:r w:rsidDel="00000000" w:rsidR="00000000" w:rsidRPr="00000000">
        <w:rPr>
          <w:rFonts w:ascii="Oswald" w:cs="Oswald" w:eastAsia="Oswald" w:hAnsi="Oswald"/>
          <w:sz w:val="48"/>
          <w:szCs w:val="48"/>
          <w:rtl w:val="0"/>
        </w:rPr>
        <w:t xml:space="preserve">_</w:t>
      </w:r>
      <w:r w:rsidDel="00000000" w:rsidR="00000000" w:rsidRPr="00000000">
        <w:rPr>
          <w:rFonts w:ascii="Oswald" w:cs="Oswald" w:eastAsia="Oswald" w:hAnsi="Oswald"/>
          <w:sz w:val="48"/>
          <w:szCs w:val="48"/>
          <w:rtl w:val="0"/>
        </w:rPr>
        <w:t xml:space="preserve">_______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rFonts w:ascii="Average" w:cs="Average" w:eastAsia="Average" w:hAnsi="Average"/>
          <w:b w:val="1"/>
          <w:bCs w:val="1"/>
          <w:sz w:val="46"/>
          <w:szCs w:val="46"/>
        </w:rPr>
      </w:pPr>
      <w:bookmarkStart w:colFirst="0" w:colLast="0" w:name="_kxpiyrvkmdt8" w:id="0"/>
      <w:bookmarkEnd w:id="0"/>
      <w:r w:rsidDel="00000000" w:rsidR="00000000" w:rsidRPr="00000000">
        <w:rPr>
          <w:rFonts w:ascii="Average" w:cs="Average" w:eastAsia="Average" w:hAnsi="Average"/>
          <w:b w:val="1"/>
          <w:bCs w:val="1"/>
          <w:sz w:val="46"/>
          <w:szCs w:val="46"/>
          <w:rtl w:val="0"/>
        </w:rPr>
        <w:t xml:space="preserve">November 2025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fzhy18bc4ip0" w:id="1"/>
      <w:bookmarkEnd w:id="1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November 13, 2025 — First Science Fair Meeting (12:04 PM)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Today was the kickoff meeting for the school’s science fair program. Students met in the library to learn about expectations, timelines, and categories. We (Kyle &amp; Lukas) paired up as partners and began brainstorming possible project ideas.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were encouraged to choose a topic that:</w:t>
      </w:r>
    </w:p>
    <w:p w:rsidR="00000000" w:rsidDel="00000000" w:rsidP="00000000" w:rsidRDefault="00000000" w:rsidRPr="00000000" w14:paraId="00000008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Is meaningful</w:t>
      </w:r>
    </w:p>
    <w:p w:rsidR="00000000" w:rsidDel="00000000" w:rsidP="00000000" w:rsidRDefault="00000000" w:rsidRPr="00000000" w14:paraId="0000000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Has real scientific backing</w:t>
      </w:r>
    </w:p>
    <w:p w:rsidR="00000000" w:rsidDel="00000000" w:rsidP="00000000" w:rsidRDefault="00000000" w:rsidRPr="00000000" w14:paraId="0000000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Allows for data collection</w:t>
      </w:r>
    </w:p>
    <w:p w:rsidR="00000000" w:rsidDel="00000000" w:rsidP="00000000" w:rsidRDefault="00000000" w:rsidRPr="00000000" w14:paraId="0000000B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Fits clearly into a CYSF category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Early ideas included sleep and school performance, phone use and attention, and peer pressure. We both agreed we wanted a psychology‑based project.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udo9976jnhum" w:id="2"/>
      <w:bookmarkEnd w:id="2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November 20, 2025 — Wednesday Science Fair Meeting #2 (12:01 PM)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verage" w:cs="Average" w:eastAsia="Average" w:hAnsi="Average"/>
        </w:rPr>
      </w:pPr>
      <w:r w:rsidDel="00000000" w:rsidR="00000000" w:rsidRPr="00000000">
        <w:rPr>
          <w:rFonts w:ascii="Average" w:cs="Average" w:eastAsia="Average" w:hAnsi="Average"/>
          <w:rtl w:val="0"/>
        </w:rPr>
        <w:t xml:space="preserve">We continued brainstorming and narrowed our focus to why students break rules. Teachers often blame “peer pressure,” but we wondered if that’s actually true.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verage" w:cs="Average" w:eastAsia="Average" w:hAnsi="Average"/>
        </w:rPr>
      </w:pPr>
      <w:r w:rsidDel="00000000" w:rsidR="00000000" w:rsidRPr="00000000">
        <w:rPr>
          <w:rFonts w:ascii="Average" w:cs="Average" w:eastAsia="Average" w:hAnsi="Average"/>
          <w:rtl w:val="0"/>
        </w:rPr>
        <w:t xml:space="preserve">Guiding questions we wrote down: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Average" w:cs="Average" w:eastAsia="Average" w:hAnsi="Average"/>
        </w:rPr>
      </w:pPr>
      <w:r w:rsidDel="00000000" w:rsidR="00000000" w:rsidRPr="00000000">
        <w:rPr>
          <w:rFonts w:ascii="Average" w:cs="Average" w:eastAsia="Average" w:hAnsi="Average"/>
          <w:rtl w:val="0"/>
        </w:rPr>
        <w:t xml:space="preserve">Why do students break rules?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</w:rPr>
      </w:pPr>
      <w:r w:rsidDel="00000000" w:rsidR="00000000" w:rsidRPr="00000000">
        <w:rPr>
          <w:rFonts w:ascii="Average" w:cs="Average" w:eastAsia="Average" w:hAnsi="Average"/>
          <w:rtl w:val="0"/>
        </w:rPr>
        <w:t xml:space="preserve">Does self-esteem influence rule-breaking?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Average" w:cs="Average" w:eastAsia="Average" w:hAnsi="Average"/>
        </w:rPr>
      </w:pPr>
      <w:r w:rsidDel="00000000" w:rsidR="00000000" w:rsidRPr="00000000">
        <w:rPr>
          <w:rFonts w:ascii="Average" w:cs="Average" w:eastAsia="Average" w:hAnsi="Average"/>
          <w:rtl w:val="0"/>
        </w:rPr>
        <w:t xml:space="preserve">Does peer approval matter more than confidence?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Average" w:cs="Average" w:eastAsia="Average" w:hAnsi="Average"/>
        </w:rPr>
      </w:pPr>
      <w:r w:rsidDel="00000000" w:rsidR="00000000" w:rsidRPr="00000000">
        <w:rPr>
          <w:rFonts w:ascii="Average" w:cs="Average" w:eastAsia="Average" w:hAnsi="Average"/>
          <w:rtl w:val="0"/>
        </w:rPr>
        <w:t xml:space="preserve">We decided to research self-esteem, peer pressure, and adolescent behavior.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45zkanylvbpa" w:id="3"/>
      <w:bookmarkEnd w:id="3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November 27, 2025 — Wednesday Science Fair Meeting #3 (12:06 PM)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Our teacher approved our topic direction and advised us to begin formal background research.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divided tasks: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Kyle → self-esteem research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Lukas → peer pressure research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Both → adolescent brain development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were told to gather credible sources and prepare notes for next week.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rPr>
          <w:rFonts w:ascii="Average" w:cs="Average" w:eastAsia="Average" w:hAnsi="Average"/>
          <w:b w:val="1"/>
          <w:bCs w:val="1"/>
          <w:sz w:val="46"/>
          <w:szCs w:val="46"/>
        </w:rPr>
      </w:pPr>
      <w:bookmarkStart w:colFirst="0" w:colLast="0" w:name="_9ckdp6gvcxmw" w:id="4"/>
      <w:bookmarkEnd w:id="4"/>
      <w:r w:rsidDel="00000000" w:rsidR="00000000" w:rsidRPr="00000000">
        <w:rPr>
          <w:rFonts w:ascii="Average" w:cs="Average" w:eastAsia="Average" w:hAnsi="Average"/>
          <w:b w:val="1"/>
          <w:bCs w:val="1"/>
          <w:sz w:val="46"/>
          <w:szCs w:val="46"/>
          <w:rtl w:val="0"/>
        </w:rPr>
        <w:t xml:space="preserve">December 2025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n8jwqsuj5eb8" w:id="5"/>
      <w:bookmarkEnd w:id="5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December 5, 2025 — Research Session (7:48 PM)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began collecting scientific sources.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s1zzx625ony2" w:id="6"/>
      <w:bookmarkEnd w:id="6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APA — Peer Pressure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verage" w:cs="Average" w:eastAsia="Average" w:hAnsi="Average"/>
          <w:color w:val="188038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color w:val="188038"/>
          <w:sz w:val="24"/>
          <w:szCs w:val="24"/>
          <w:rtl w:val="0"/>
        </w:rPr>
        <w:t xml:space="preserve">https://www.apa.org/topics/peer-pressure</w:t>
      </w:r>
    </w:p>
    <w:p w:rsidR="00000000" w:rsidDel="00000000" w:rsidP="00000000" w:rsidRDefault="00000000" w:rsidRPr="00000000" w14:paraId="00000020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Peer pressure can be direct or indirect.</w:t>
      </w:r>
    </w:p>
    <w:p w:rsidR="00000000" w:rsidDel="00000000" w:rsidP="00000000" w:rsidRDefault="00000000" w:rsidRPr="00000000" w14:paraId="0000002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Adolescents are more sensitive to social approval.</w:t>
      </w:r>
    </w:p>
    <w:p w:rsidR="00000000" w:rsidDel="00000000" w:rsidP="00000000" w:rsidRDefault="00000000" w:rsidRPr="00000000" w14:paraId="00000022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i w:val="1"/>
          <w:iCs w:val="1"/>
          <w:sz w:val="24"/>
          <w:szCs w:val="24"/>
          <w:rtl w:val="0"/>
        </w:rPr>
        <w:t xml:space="preserve">“Peers shape everything from daily choices to long-term behavior patterns.”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(paraphrased)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saxnvjdv6mlw" w:id="7"/>
      <w:bookmarkEnd w:id="7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Verywell Mind — Self-Esteem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Average" w:cs="Average" w:eastAsia="Average" w:hAnsi="Average"/>
          <w:color w:val="188038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color w:val="188038"/>
          <w:sz w:val="24"/>
          <w:szCs w:val="24"/>
          <w:rtl w:val="0"/>
        </w:rPr>
        <w:t xml:space="preserve">https://www.verywellmind.com/what-is-self-esteem-2795868</w:t>
      </w:r>
    </w:p>
    <w:p w:rsidR="00000000" w:rsidDel="00000000" w:rsidP="00000000" w:rsidRDefault="00000000" w:rsidRPr="00000000" w14:paraId="00000025">
      <w:pPr>
        <w:numPr>
          <w:ilvl w:val="0"/>
          <w:numId w:val="28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Self-esteem influences decision-making.</w:t>
      </w:r>
    </w:p>
    <w:p w:rsidR="00000000" w:rsidDel="00000000" w:rsidP="00000000" w:rsidRDefault="00000000" w:rsidRPr="00000000" w14:paraId="00000026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Low self-esteem increases conformity.</w:t>
      </w:r>
    </w:p>
    <w:p w:rsidR="00000000" w:rsidDel="00000000" w:rsidP="00000000" w:rsidRDefault="00000000" w:rsidRPr="00000000" w14:paraId="00000027">
      <w:pPr>
        <w:numPr>
          <w:ilvl w:val="0"/>
          <w:numId w:val="28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i w:val="1"/>
          <w:iCs w:val="1"/>
          <w:sz w:val="24"/>
          <w:szCs w:val="24"/>
          <w:rtl w:val="0"/>
        </w:rPr>
        <w:t xml:space="preserve">“People with low self-esteem often rely on others to define their worth.”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(paraphrased)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4wez03qdqtvx" w:id="8"/>
      <w:bookmarkEnd w:id="8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Child Mind Institute — Teen Risk-Taking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Average" w:cs="Average" w:eastAsia="Average" w:hAnsi="Average"/>
          <w:color w:val="188038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color w:val="188038"/>
          <w:sz w:val="24"/>
          <w:szCs w:val="24"/>
          <w:rtl w:val="0"/>
        </w:rPr>
        <w:t xml:space="preserve">https://childmind.org/article/why-teens-take-risks/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Teens take more risks when peers are watching.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Peer approval activates reward centers in the brain.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5q2lzhy9nyhi" w:id="9"/>
      <w:bookmarkEnd w:id="9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December 6, 2025 — CYSF Project Plan Form Started (8:22 PM)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began filling out the CYSF Project Plan Form, including: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Research question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Hypothesis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Background research summary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Planned methodology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Safety considerations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Ethics considerations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Saved draft to finalize after more research.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4qnhx9myih3w" w:id="10"/>
      <w:bookmarkEnd w:id="10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December 12, 2025 — Wednesday Science Fair Meeting #4 (12:11 PM)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presented our early research.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Teacher feedback: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Topic is strong and relevant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Fits perfectly into Study (1C)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Must use the official CYSF Human Participant Form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Begin drafting survey questions soon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zbvujppddb8o" w:id="11"/>
      <w:bookmarkEnd w:id="11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December 13, 2025 — CYSF Project Plan Form Submitted (4:39 PM)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finalized and submitted the Project Plan Form through the CYSF online portal. Teacher approved the content.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pkze2a76iezg" w:id="12"/>
      <w:bookmarkEnd w:id="12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December 16, 2025 — Research Session (6:22 PM)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expanded our research with additional sources.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d2s5ctskfz75" w:id="13"/>
      <w:bookmarkEnd w:id="13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Simply Psychology — Social Identity Theory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Average" w:cs="Average" w:eastAsia="Average" w:hAnsi="Average"/>
          <w:color w:val="188038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color w:val="188038"/>
          <w:sz w:val="24"/>
          <w:szCs w:val="24"/>
          <w:rtl w:val="0"/>
        </w:rPr>
        <w:t xml:space="preserve">https://www.simplypsychology.org/social-identity-theory.html</w:t>
      </w:r>
    </w:p>
    <w:p w:rsidR="00000000" w:rsidDel="00000000" w:rsidP="00000000" w:rsidRDefault="00000000" w:rsidRPr="00000000" w14:paraId="00000042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People adjust behavior to fit group norms.</w:t>
      </w:r>
    </w:p>
    <w:p w:rsidR="00000000" w:rsidDel="00000000" w:rsidP="00000000" w:rsidRDefault="00000000" w:rsidRPr="00000000" w14:paraId="00000043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Belonging strongly influences actions.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lmj3wtdc9czv" w:id="14"/>
      <w:bookmarkEnd w:id="14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NIH — Adolescent Brain Development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Average" w:cs="Average" w:eastAsia="Average" w:hAnsi="Average"/>
          <w:color w:val="188038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color w:val="188038"/>
          <w:sz w:val="24"/>
          <w:szCs w:val="24"/>
          <w:rtl w:val="0"/>
        </w:rPr>
        <w:t xml:space="preserve">https://www.ncbi.nlm.nih.gov/pmc/articles/PMC2892678/</w:t>
      </w:r>
    </w:p>
    <w:p w:rsidR="00000000" w:rsidDel="00000000" w:rsidP="00000000" w:rsidRDefault="00000000" w:rsidRPr="00000000" w14:paraId="00000046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Prefrontal cortex still developing.</w:t>
      </w:r>
    </w:p>
    <w:p w:rsidR="00000000" w:rsidDel="00000000" w:rsidP="00000000" w:rsidRDefault="00000000" w:rsidRPr="00000000" w14:paraId="00000047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Teens rely more on emotional/social brain regions.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str2brfzg266" w:id="15"/>
      <w:bookmarkEnd w:id="15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Edutopia — Why Students Break Rules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Average" w:cs="Average" w:eastAsia="Average" w:hAnsi="Average"/>
          <w:color w:val="188038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color w:val="188038"/>
          <w:sz w:val="24"/>
          <w:szCs w:val="24"/>
          <w:rtl w:val="0"/>
        </w:rPr>
        <w:t xml:space="preserve">https://www.edutopia.org/article/why-students-break-rules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Rule-breaking is often socially motivated.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i w:val="1"/>
          <w:iCs w:val="1"/>
          <w:sz w:val="24"/>
          <w:szCs w:val="24"/>
          <w:rtl w:val="0"/>
        </w:rPr>
        <w:t xml:space="preserve">“Rule-breaking often reflects social strategy, not defiance.”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(paraphrased)</w:t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wt9xgjftdwzr" w:id="16"/>
      <w:bookmarkEnd w:id="16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December 17, 2025 — Wednesday Science Fair Meeting #5 (12:03 PM)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Teacher feedback:</w:t>
      </w:r>
    </w:p>
    <w:p w:rsidR="00000000" w:rsidDel="00000000" w:rsidP="00000000" w:rsidRDefault="00000000" w:rsidRPr="00000000" w14:paraId="0000004E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Research is “very strong for a Study project.”</w:t>
      </w:r>
    </w:p>
    <w:p w:rsidR="00000000" w:rsidDel="00000000" w:rsidP="00000000" w:rsidRDefault="00000000" w:rsidRPr="00000000" w14:paraId="0000004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Begin drafting survey questions.</w:t>
      </w:r>
    </w:p>
    <w:p w:rsidR="00000000" w:rsidDel="00000000" w:rsidP="00000000" w:rsidRDefault="00000000" w:rsidRPr="00000000" w14:paraId="0000005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Plan for 40–50 participants.</w:t>
      </w:r>
    </w:p>
    <w:p w:rsidR="00000000" w:rsidDel="00000000" w:rsidP="00000000" w:rsidRDefault="00000000" w:rsidRPr="00000000" w14:paraId="00000051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Avoid emotionally triggering questions.</w:t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tuvp25bc90u3" w:id="17"/>
      <w:bookmarkEnd w:id="17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December 21, 2025 — CYSF Safety Form Completed (5:18 PM)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completed the Safety Form confirming:</w:t>
      </w:r>
    </w:p>
    <w:p w:rsidR="00000000" w:rsidDel="00000000" w:rsidP="00000000" w:rsidRDefault="00000000" w:rsidRPr="00000000" w14:paraId="00000054">
      <w:pPr>
        <w:numPr>
          <w:ilvl w:val="0"/>
          <w:numId w:val="25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No hazardous materials</w:t>
      </w:r>
    </w:p>
    <w:p w:rsidR="00000000" w:rsidDel="00000000" w:rsidP="00000000" w:rsidRDefault="00000000" w:rsidRPr="00000000" w14:paraId="0000005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No physical risks</w:t>
      </w:r>
    </w:p>
    <w:p w:rsidR="00000000" w:rsidDel="00000000" w:rsidP="00000000" w:rsidRDefault="00000000" w:rsidRPr="00000000" w14:paraId="0000005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Anonymous survey only</w:t>
      </w:r>
    </w:p>
    <w:p w:rsidR="00000000" w:rsidDel="00000000" w:rsidP="00000000" w:rsidRDefault="00000000" w:rsidRPr="00000000" w14:paraId="00000057">
      <w:pPr>
        <w:numPr>
          <w:ilvl w:val="0"/>
          <w:numId w:val="25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Teacher and student signatures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Uploaded to CYSF portal.</w:t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d1gwookeug9a" w:id="18"/>
      <w:bookmarkEnd w:id="18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December 23, 2025 — CYSF Human Participant Form Prepared (7:02 PM)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prepared the official consent form including: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Purpose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Anonymity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Right to withdraw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Parent/guardian signature</w:t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480" w:lineRule="auto"/>
        <w:rPr>
          <w:rFonts w:ascii="Average" w:cs="Average" w:eastAsia="Average" w:hAnsi="Average"/>
          <w:b w:val="1"/>
          <w:bCs w:val="1"/>
          <w:sz w:val="46"/>
          <w:szCs w:val="46"/>
        </w:rPr>
      </w:pPr>
      <w:bookmarkStart w:colFirst="0" w:colLast="0" w:name="_73gakw99cdxm" w:id="19"/>
      <w:bookmarkEnd w:id="19"/>
      <w:r w:rsidDel="00000000" w:rsidR="00000000" w:rsidRPr="00000000">
        <w:rPr>
          <w:rFonts w:ascii="Average" w:cs="Average" w:eastAsia="Average" w:hAnsi="Average"/>
          <w:b w:val="1"/>
          <w:bCs w:val="1"/>
          <w:sz w:val="46"/>
          <w:szCs w:val="46"/>
          <w:rtl w:val="0"/>
        </w:rPr>
        <w:t xml:space="preserve">January 2026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gufoq32qqt0g" w:id="20"/>
      <w:bookmarkEnd w:id="20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6, 2026 — Survey Drafting Session (4:12 PM)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created Survey Draft #1 (32 questions) using Google Forms.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Sections: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Demographics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Self-esteem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Peer pressure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Rule-breaking attitudes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Used a 5-point Likert scale.</w:t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nlpxu4h0j3jz" w:id="21"/>
      <w:bookmarkEnd w:id="21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7, 2026 — CYSF Online Application Started (8:55 PM)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began filling out the online application:</w:t>
      </w:r>
    </w:p>
    <w:p w:rsidR="00000000" w:rsidDel="00000000" w:rsidP="00000000" w:rsidRDefault="00000000" w:rsidRPr="00000000" w14:paraId="0000006A">
      <w:pPr>
        <w:numPr>
          <w:ilvl w:val="0"/>
          <w:numId w:val="27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Student info</w:t>
      </w:r>
    </w:p>
    <w:p w:rsidR="00000000" w:rsidDel="00000000" w:rsidP="00000000" w:rsidRDefault="00000000" w:rsidRPr="00000000" w14:paraId="0000006B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Category: Study (1C)</w:t>
      </w:r>
    </w:p>
    <w:p w:rsidR="00000000" w:rsidDel="00000000" w:rsidP="00000000" w:rsidRDefault="00000000" w:rsidRPr="00000000" w14:paraId="0000006C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Project summary</w:t>
      </w:r>
    </w:p>
    <w:p w:rsidR="00000000" w:rsidDel="00000000" w:rsidP="00000000" w:rsidRDefault="00000000" w:rsidRPr="00000000" w14:paraId="0000006D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Background research</w:t>
      </w:r>
    </w:p>
    <w:p w:rsidR="00000000" w:rsidDel="00000000" w:rsidP="00000000" w:rsidRDefault="00000000" w:rsidRPr="00000000" w14:paraId="0000006E">
      <w:pPr>
        <w:numPr>
          <w:ilvl w:val="0"/>
          <w:numId w:val="27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Hypothesis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Saved draft.</w:t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9zxlohnggds" w:id="22"/>
      <w:bookmarkEnd w:id="22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9, 2026 — Wednesday Science Fair Meeting #6 (12:09 PM)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Teacher reviewed Survey Draft #1.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Feedback:</w:t>
      </w:r>
    </w:p>
    <w:p w:rsidR="00000000" w:rsidDel="00000000" w:rsidP="00000000" w:rsidRDefault="00000000" w:rsidRPr="00000000" w14:paraId="00000073">
      <w:pPr>
        <w:numPr>
          <w:ilvl w:val="0"/>
          <w:numId w:val="21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Remove overly personal questions</w:t>
      </w:r>
    </w:p>
    <w:p w:rsidR="00000000" w:rsidDel="00000000" w:rsidP="00000000" w:rsidRDefault="00000000" w:rsidRPr="00000000" w14:paraId="00000074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Keep survey under 10 minutes</w:t>
      </w:r>
    </w:p>
    <w:p w:rsidR="00000000" w:rsidDel="00000000" w:rsidP="00000000" w:rsidRDefault="00000000" w:rsidRPr="00000000" w14:paraId="0000007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Add anonymity statement</w:t>
      </w:r>
    </w:p>
    <w:p w:rsidR="00000000" w:rsidDel="00000000" w:rsidP="00000000" w:rsidRDefault="00000000" w:rsidRPr="00000000" w14:paraId="00000076">
      <w:pPr>
        <w:numPr>
          <w:ilvl w:val="0"/>
          <w:numId w:val="21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Pilot test required</w:t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g0manfgygx1e" w:id="23"/>
      <w:bookmarkEnd w:id="23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13, 2026 — Survey Design Research (8:14 PM)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researched survey methodology.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olhkbxteul2n" w:id="24"/>
      <w:bookmarkEnd w:id="24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Pew Research Center — Questionnaire Design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Average" w:cs="Average" w:eastAsia="Average" w:hAnsi="Average"/>
          <w:color w:val="188038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color w:val="188038"/>
          <w:sz w:val="24"/>
          <w:szCs w:val="24"/>
          <w:rtl w:val="0"/>
        </w:rPr>
        <w:t xml:space="preserve">https://www.pewresearch.org/methods/u-s-survey-research/questionnaire-design/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Avoid leading questions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Use balanced scales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oroofr54hedi" w:id="25"/>
      <w:bookmarkEnd w:id="25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University of Michigan — Likert Scale Guide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Average" w:cs="Average" w:eastAsia="Average" w:hAnsi="Average"/>
          <w:color w:val="188038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color w:val="188038"/>
          <w:sz w:val="24"/>
          <w:szCs w:val="24"/>
          <w:rtl w:val="0"/>
        </w:rPr>
        <w:t xml:space="preserve">https://michiganross.umich.edu/sites/default/files/uploads/RTIA/likert-scale.pdf</w:t>
      </w:r>
    </w:p>
    <w:p w:rsidR="00000000" w:rsidDel="00000000" w:rsidP="00000000" w:rsidRDefault="00000000" w:rsidRPr="00000000" w14:paraId="0000007F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5-point scales are reliable for teens</w:t>
      </w:r>
    </w:p>
    <w:p w:rsidR="00000000" w:rsidDel="00000000" w:rsidP="00000000" w:rsidRDefault="00000000" w:rsidRPr="00000000" w14:paraId="00000080">
      <w:pPr>
        <w:numPr>
          <w:ilvl w:val="0"/>
          <w:numId w:val="22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Avoid double-barreled questions</w:t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t187uqioev5k" w:id="26"/>
      <w:bookmarkEnd w:id="26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15, 2026 — CYSF Online Application Updated (6:47 PM)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Added:</w:t>
      </w:r>
    </w:p>
    <w:p w:rsidR="00000000" w:rsidDel="00000000" w:rsidP="00000000" w:rsidRDefault="00000000" w:rsidRPr="00000000" w14:paraId="00000083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Variables</w:t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Procedure</w:t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Ethics explanation</w:t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Safety explanation</w:t>
      </w:r>
    </w:p>
    <w:p w:rsidR="00000000" w:rsidDel="00000000" w:rsidP="00000000" w:rsidRDefault="00000000" w:rsidRPr="00000000" w14:paraId="00000087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Survey methodology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Uploaded draft survey and consent form.</w:t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uwavor6n9p81" w:id="27"/>
      <w:bookmarkEnd w:id="27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17, 2026 — Pilot Testing (12:52 PM)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Tested with 4 classmates.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Feedback:</w:t>
      </w:r>
    </w:p>
    <w:p w:rsidR="00000000" w:rsidDel="00000000" w:rsidP="00000000" w:rsidRDefault="00000000" w:rsidRPr="00000000" w14:paraId="0000008C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Two unclear questions</w:t>
      </w:r>
    </w:p>
    <w:p w:rsidR="00000000" w:rsidDel="00000000" w:rsidP="00000000" w:rsidRDefault="00000000" w:rsidRPr="00000000" w14:paraId="0000008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One too personal</w:t>
      </w:r>
    </w:p>
    <w:p w:rsidR="00000000" w:rsidDel="00000000" w:rsidP="00000000" w:rsidRDefault="00000000" w:rsidRPr="00000000" w14:paraId="0000008E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Survey took ~12 minutes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Revised accordingly.</w:t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16s8nafhi2oq" w:id="28"/>
      <w:bookmarkEnd w:id="28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19, 2026 — CYSF Ethics Approval Received (9:31 AM)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Teacher confirmed our ethics submission was approved.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are cleared to collect data.</w:t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tvehrzz9ynds" w:id="29"/>
      <w:bookmarkEnd w:id="29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21, 2026 — Wednesday Science Fair Meeting #7 (12:02 PM)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Focus: ethics + consent.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Teacher reviewed distribution plan and data storage requirements. We approached teachers in Grades 6–9 to distribute consent forms.</w:t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k1r81wvhig56" w:id="30"/>
      <w:bookmarkEnd w:id="30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23, 2026 — Consent Form Distribution (3:41 PM)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Teachers handed out consent forms.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explained anonymity and voluntary participation.</w:t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8z9ogsa22ph3" w:id="31"/>
      <w:bookmarkEnd w:id="31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26, 2026 — Survey Distribution (11:22 AM)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Only students with signed consent forms participated.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Survey completed through Google Forms.</w:t>
      </w:r>
    </w:p>
    <w:p w:rsidR="00000000" w:rsidDel="00000000" w:rsidP="00000000" w:rsidRDefault="00000000" w:rsidRPr="00000000" w14:paraId="0000009C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3s8zq0q7cc6i" w:id="32"/>
      <w:bookmarkEnd w:id="32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28, 2026 — Wednesday Science Fair Meeting #8 (12:00 PM)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Discussed response count and next steps.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Teacher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recommended aiming for 40+ valid responses.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received 66 total responses across grades 6–9.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edd5u6wndarf" w:id="33"/>
      <w:bookmarkEnd w:id="33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29, 2026 — Data Cleaning (4:01 PM)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Removed:</w:t>
      </w:r>
    </w:p>
    <w:p w:rsidR="00000000" w:rsidDel="00000000" w:rsidP="00000000" w:rsidRDefault="00000000" w:rsidRPr="00000000" w14:paraId="000000A2">
      <w:pPr>
        <w:numPr>
          <w:ilvl w:val="0"/>
          <w:numId w:val="10"/>
        </w:numPr>
        <w:spacing w:after="24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2 joke surveys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Final dataset: 66 valid responses</w:t>
      </w:r>
    </w:p>
    <w:p w:rsidR="00000000" w:rsidDel="00000000" w:rsidP="00000000" w:rsidRDefault="00000000" w:rsidRPr="00000000" w14:paraId="000000A4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moyojacorwqk" w:id="34"/>
      <w:bookmarkEnd w:id="34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January 30, 2026 — Additional Research Session (7:55 PM)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added more background research to strengthen our analysis.</w:t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aj4p0lickpgh" w:id="35"/>
      <w:bookmarkEnd w:id="35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Stanford University — Peer Influence on Teen Judgment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4"/>
          <w:szCs w:val="24"/>
          <w:rtl w:val="0"/>
        </w:rPr>
        <w:t xml:space="preserve">https://news.stanford.edu/2011/06/27/teens-judgment-peers-062711/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(news.stanford.edu in Bing)</w:t>
      </w:r>
    </w:p>
    <w:p w:rsidR="00000000" w:rsidDel="00000000" w:rsidP="00000000" w:rsidRDefault="00000000" w:rsidRPr="00000000" w14:paraId="000000A8">
      <w:pPr>
        <w:numPr>
          <w:ilvl w:val="0"/>
          <w:numId w:val="24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Teens make riskier decisions when peers are watching.</w:t>
      </w:r>
    </w:p>
    <w:p w:rsidR="00000000" w:rsidDel="00000000" w:rsidP="00000000" w:rsidRDefault="00000000" w:rsidRPr="00000000" w14:paraId="000000A9">
      <w:pPr>
        <w:numPr>
          <w:ilvl w:val="0"/>
          <w:numId w:val="24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i w:val="1"/>
          <w:iCs w:val="1"/>
          <w:sz w:val="24"/>
          <w:szCs w:val="24"/>
          <w:rtl w:val="0"/>
        </w:rPr>
        <w:t xml:space="preserve">“Peer presence heightens reward sensitivity in adolescents.”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(paraphrased)</w:t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cziujujac3ko" w:id="36"/>
      <w:bookmarkEnd w:id="36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American Academy of Child &amp; Adolescent Psychiatry — Peer Pressure Facts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4"/>
          <w:szCs w:val="24"/>
          <w:rtl w:val="0"/>
        </w:rPr>
        <w:t xml:space="preserve">https://www.aacap.org/.../Peer-Pressure-104.aspx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(aacap.org in Bing)</w:t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Peer pressure can be positive or negative.</w:t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Teens often change behavior to avoid embarrassment.</w:t>
      </w:r>
    </w:p>
    <w:p w:rsidR="00000000" w:rsidDel="00000000" w:rsidP="00000000" w:rsidRDefault="00000000" w:rsidRPr="00000000" w14:paraId="000000AE">
      <w:pPr>
        <w:pStyle w:val="Heading1"/>
        <w:keepNext w:val="0"/>
        <w:keepLines w:val="0"/>
        <w:spacing w:before="480" w:lineRule="auto"/>
        <w:rPr>
          <w:rFonts w:ascii="Average" w:cs="Average" w:eastAsia="Average" w:hAnsi="Average"/>
          <w:b w:val="1"/>
          <w:bCs w:val="1"/>
          <w:sz w:val="46"/>
          <w:szCs w:val="46"/>
        </w:rPr>
      </w:pPr>
      <w:bookmarkStart w:colFirst="0" w:colLast="0" w:name="_rfkj4qyrs30u" w:id="37"/>
      <w:bookmarkEnd w:id="37"/>
      <w:r w:rsidDel="00000000" w:rsidR="00000000" w:rsidRPr="00000000">
        <w:rPr>
          <w:rFonts w:ascii="Average" w:cs="Average" w:eastAsia="Average" w:hAnsi="Average"/>
          <w:b w:val="1"/>
          <w:bCs w:val="1"/>
          <w:sz w:val="46"/>
          <w:szCs w:val="46"/>
          <w:rtl w:val="0"/>
        </w:rPr>
        <w:t xml:space="preserve">February 2026</w:t>
      </w:r>
    </w:p>
    <w:p w:rsidR="00000000" w:rsidDel="00000000" w:rsidP="00000000" w:rsidRDefault="00000000" w:rsidRPr="00000000" w14:paraId="000000AF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3s7svgoa7dj2" w:id="38"/>
      <w:bookmarkEnd w:id="38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February 3, 2026 — Research Session (6:58 PM)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added two more sources to deepen our understanding of rule-breaking psychology.</w:t>
      </w:r>
    </w:p>
    <w:p w:rsidR="00000000" w:rsidDel="00000000" w:rsidP="00000000" w:rsidRDefault="00000000" w:rsidRPr="00000000" w14:paraId="000000B1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tq65nzuy4if" w:id="39"/>
      <w:bookmarkEnd w:id="39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Verywell Mind — Why People Break Rules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4"/>
          <w:szCs w:val="24"/>
          <w:rtl w:val="0"/>
        </w:rPr>
        <w:t xml:space="preserve">https://www.verywellmind.com/why-people-break-rules-5114374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(verywellmind.com in Bing)</w:t>
      </w:r>
    </w:p>
    <w:p w:rsidR="00000000" w:rsidDel="00000000" w:rsidP="00000000" w:rsidRDefault="00000000" w:rsidRPr="00000000" w14:paraId="000000B3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People break rules for social, emotional, or identity reasons.</w:t>
      </w:r>
    </w:p>
    <w:p w:rsidR="00000000" w:rsidDel="00000000" w:rsidP="00000000" w:rsidRDefault="00000000" w:rsidRPr="00000000" w14:paraId="000000B4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i w:val="1"/>
          <w:iCs w:val="1"/>
          <w:sz w:val="24"/>
          <w:szCs w:val="24"/>
          <w:rtl w:val="0"/>
        </w:rPr>
        <w:t xml:space="preserve">“Rule-breaking often reflects a desire for autonomy or belonging.”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(paraphrased)</w:t>
      </w:r>
    </w:p>
    <w:p w:rsidR="00000000" w:rsidDel="00000000" w:rsidP="00000000" w:rsidRDefault="00000000" w:rsidRPr="00000000" w14:paraId="000000B5">
      <w:pPr>
        <w:pStyle w:val="Heading3"/>
        <w:keepNext w:val="0"/>
        <w:keepLines w:val="0"/>
        <w:spacing w:before="280" w:lineRule="auto"/>
        <w:rPr>
          <w:rFonts w:ascii="Average" w:cs="Average" w:eastAsia="Average" w:hAnsi="Average"/>
          <w:color w:val="000000"/>
          <w:sz w:val="26"/>
          <w:szCs w:val="26"/>
        </w:rPr>
      </w:pPr>
      <w:bookmarkStart w:colFirst="0" w:colLast="0" w:name="_524w1e8dnt6q" w:id="40"/>
      <w:bookmarkEnd w:id="40"/>
      <w:r w:rsidDel="00000000" w:rsidR="00000000" w:rsidRPr="00000000">
        <w:rPr>
          <w:rFonts w:ascii="Average" w:cs="Average" w:eastAsia="Average" w:hAnsi="Average"/>
          <w:color w:val="000000"/>
          <w:sz w:val="26"/>
          <w:szCs w:val="26"/>
          <w:rtl w:val="0"/>
        </w:rPr>
        <w:t xml:space="preserve">University of Waterloo — Teens Take More Risks with Friends Watching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24"/>
          <w:szCs w:val="24"/>
          <w:rtl w:val="0"/>
        </w:rPr>
        <w:t xml:space="preserve">https://uwaterloo.ca/news/.../teens-more-likely-take-risks-when-friends-are-watching</w:t>
      </w: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 (uwaterloo.ca in Bing)</w:t>
      </w:r>
    </w:p>
    <w:p w:rsidR="00000000" w:rsidDel="00000000" w:rsidP="00000000" w:rsidRDefault="00000000" w:rsidRPr="00000000" w14:paraId="000000B7">
      <w:pPr>
        <w:numPr>
          <w:ilvl w:val="0"/>
          <w:numId w:val="26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Peer observation increases risk-taking.</w:t>
      </w:r>
    </w:p>
    <w:p w:rsidR="00000000" w:rsidDel="00000000" w:rsidP="00000000" w:rsidRDefault="00000000" w:rsidRPr="00000000" w14:paraId="000000B8">
      <w:pPr>
        <w:numPr>
          <w:ilvl w:val="0"/>
          <w:numId w:val="26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Supports correlation between peer pressure and rule-breaking.</w:t>
      </w:r>
    </w:p>
    <w:p w:rsidR="00000000" w:rsidDel="00000000" w:rsidP="00000000" w:rsidRDefault="00000000" w:rsidRPr="00000000" w14:paraId="000000B9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b3s504xs4riz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cijamanwr5y4" w:id="42"/>
      <w:bookmarkEnd w:id="42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February 10, 2026 — CYSF Applications Section Completed (8:03 PM)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filled out the “Applications” section on the CYSF platform, summarizing:</w:t>
      </w:r>
    </w:p>
    <w:p w:rsidR="00000000" w:rsidDel="00000000" w:rsidP="00000000" w:rsidRDefault="00000000" w:rsidRPr="00000000" w14:paraId="000000BC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School applications</w:t>
      </w:r>
    </w:p>
    <w:p w:rsidR="00000000" w:rsidDel="00000000" w:rsidP="00000000" w:rsidRDefault="00000000" w:rsidRPr="00000000" w14:paraId="000000B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Teacher applications</w:t>
      </w:r>
    </w:p>
    <w:p w:rsidR="00000000" w:rsidDel="00000000" w:rsidP="00000000" w:rsidRDefault="00000000" w:rsidRPr="00000000" w14:paraId="000000B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Mental health applications</w:t>
      </w:r>
    </w:p>
    <w:p w:rsidR="00000000" w:rsidDel="00000000" w:rsidP="00000000" w:rsidRDefault="00000000" w:rsidRPr="00000000" w14:paraId="000000B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Student leadership applications</w:t>
      </w:r>
    </w:p>
    <w:p w:rsidR="00000000" w:rsidDel="00000000" w:rsidP="00000000" w:rsidRDefault="00000000" w:rsidRPr="00000000" w14:paraId="000000C0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Future research</w:t>
      </w:r>
    </w:p>
    <w:p w:rsidR="00000000" w:rsidDel="00000000" w:rsidP="00000000" w:rsidRDefault="00000000" w:rsidRPr="00000000" w14:paraId="000000C1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xbitugii8myt" w:id="43"/>
      <w:bookmarkEnd w:id="43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February 15, 2026 — Wednesday Science Fair Meeting #9 (12:04 PM)</w:t>
      </w:r>
    </w:p>
    <w:p w:rsidR="00000000" w:rsidDel="00000000" w:rsidP="00000000" w:rsidRDefault="00000000" w:rsidRPr="00000000" w14:paraId="000000C2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Teacher reviewed our analysis and graphs.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finalized which graphs to print for the board.</w:t>
      </w:r>
    </w:p>
    <w:p w:rsidR="00000000" w:rsidDel="00000000" w:rsidP="00000000" w:rsidRDefault="00000000" w:rsidRPr="00000000" w14:paraId="000000C4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8958be24f1i4" w:id="44"/>
      <w:bookmarkEnd w:id="44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February 19, 2026 — Display Board Assembly (3:22 PM)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printed graphs, headings, and summaries.</w:t>
      </w:r>
    </w:p>
    <w:p w:rsidR="00000000" w:rsidDel="00000000" w:rsidP="00000000" w:rsidRDefault="00000000" w:rsidRPr="00000000" w14:paraId="000000C6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Arranged the board in sections:</w:t>
      </w:r>
    </w:p>
    <w:p w:rsidR="00000000" w:rsidDel="00000000" w:rsidP="00000000" w:rsidRDefault="00000000" w:rsidRPr="00000000" w14:paraId="000000C7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Problem</w:t>
      </w:r>
    </w:p>
    <w:p w:rsidR="00000000" w:rsidDel="00000000" w:rsidP="00000000" w:rsidRDefault="00000000" w:rsidRPr="00000000" w14:paraId="000000C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Method</w:t>
      </w:r>
    </w:p>
    <w:p w:rsidR="00000000" w:rsidDel="00000000" w:rsidP="00000000" w:rsidRDefault="00000000" w:rsidRPr="00000000" w14:paraId="000000C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Research</w:t>
      </w:r>
    </w:p>
    <w:p w:rsidR="00000000" w:rsidDel="00000000" w:rsidP="00000000" w:rsidRDefault="00000000" w:rsidRPr="00000000" w14:paraId="000000C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CB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Conclusion</w:t>
      </w:r>
    </w:p>
    <w:p w:rsidR="00000000" w:rsidDel="00000000" w:rsidP="00000000" w:rsidRDefault="00000000" w:rsidRPr="00000000" w14:paraId="000000CC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8902mhjmrg" w:id="45"/>
      <w:bookmarkEnd w:id="45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February 21, 2026 — Final School Science Fair Prep (12:00 PM)</w:t>
      </w:r>
    </w:p>
    <w:p w:rsidR="00000000" w:rsidDel="00000000" w:rsidP="00000000" w:rsidRDefault="00000000" w:rsidRPr="00000000" w14:paraId="000000CD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rehearsed our presentation with our family.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Final adjustments made to the board. Project fully ready for the school science fair.</w:t>
      </w:r>
    </w:p>
    <w:p w:rsidR="00000000" w:rsidDel="00000000" w:rsidP="00000000" w:rsidRDefault="00000000" w:rsidRPr="00000000" w14:paraId="000000CF">
      <w:pPr>
        <w:pStyle w:val="Heading2"/>
        <w:keepNext w:val="0"/>
        <w:keepLines w:val="0"/>
        <w:spacing w:after="80" w:lineRule="auto"/>
        <w:rPr/>
      </w:pPr>
      <w:bookmarkStart w:colFirst="0" w:colLast="0" w:name="_e69jgnpow7o8" w:id="46"/>
      <w:bookmarkEnd w:id="46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February 23, 2026 — School Science Fair (3:00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Me and my brother presented our project to one volunteer judge, and many other curious teachers. We received great feedback and our project looks to be good. 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rFonts w:ascii="Average" w:cs="Average" w:eastAsia="Average" w:hAnsi="Average"/>
          <w:sz w:val="24"/>
          <w:szCs w:val="24"/>
        </w:rPr>
      </w:pPr>
      <w:r w:rsidDel="00000000" w:rsidR="00000000" w:rsidRPr="00000000">
        <w:rPr>
          <w:rFonts w:ascii="Average" w:cs="Average" w:eastAsia="Average" w:hAnsi="Average"/>
          <w:sz w:val="24"/>
          <w:szCs w:val="24"/>
          <w:rtl w:val="0"/>
        </w:rPr>
        <w:t xml:space="preserve">We will receive our judge's feedback on the 25th during our next science fair meeting.</w:t>
      </w:r>
    </w:p>
    <w:p w:rsidR="00000000" w:rsidDel="00000000" w:rsidP="00000000" w:rsidRDefault="00000000" w:rsidRPr="00000000" w14:paraId="000000D2">
      <w:pPr>
        <w:pStyle w:val="Heading2"/>
        <w:keepNext w:val="0"/>
        <w:keepLines w:val="0"/>
        <w:spacing w:after="80" w:lineRule="auto"/>
        <w:rPr>
          <w:rFonts w:ascii="Average" w:cs="Average" w:eastAsia="Average" w:hAnsi="Average"/>
          <w:b w:val="1"/>
          <w:bCs w:val="1"/>
          <w:sz w:val="34"/>
          <w:szCs w:val="34"/>
        </w:rPr>
      </w:pPr>
      <w:bookmarkStart w:colFirst="0" w:colLast="0" w:name="_maa41lq0ts9u" w:id="47"/>
      <w:bookmarkEnd w:id="47"/>
      <w:r w:rsidDel="00000000" w:rsidR="00000000" w:rsidRPr="00000000">
        <w:rPr>
          <w:rFonts w:ascii="Average" w:cs="Average" w:eastAsia="Average" w:hAnsi="Average"/>
          <w:b w:val="1"/>
          <w:bCs w:val="1"/>
          <w:sz w:val="34"/>
          <w:szCs w:val="34"/>
          <w:rtl w:val="0"/>
        </w:rPr>
        <w:t xml:space="preserve">February 25, 2026 — Wednesday Science Fair Meeting #10 (12:10 PM)</w:t>
      </w:r>
    </w:p>
    <w:p w:rsidR="00000000" w:rsidDel="00000000" w:rsidP="00000000" w:rsidRDefault="00000000" w:rsidRPr="00000000" w14:paraId="000000D3">
      <w:pPr>
        <w:rPr>
          <w:rFonts w:ascii="Average" w:cs="Average" w:eastAsia="Average" w:hAnsi="Average"/>
        </w:rPr>
      </w:pPr>
      <w:r w:rsidDel="00000000" w:rsidR="00000000" w:rsidRPr="00000000">
        <w:rPr>
          <w:rFonts w:ascii="Average" w:cs="Average" w:eastAsia="Average" w:hAnsi="Average"/>
          <w:rtl w:val="0"/>
        </w:rPr>
        <w:t xml:space="preserve">We received our feedback from the school science fair, and received a score of 100/100. Whether or not this is a good indication is debatable. </w:t>
      </w:r>
    </w:p>
    <w:p w:rsidR="00000000" w:rsidDel="00000000" w:rsidP="00000000" w:rsidRDefault="00000000" w:rsidRPr="00000000" w14:paraId="000000D4">
      <w:pPr>
        <w:rPr>
          <w:rFonts w:ascii="Average" w:cs="Average" w:eastAsia="Average" w:hAnsi="Average"/>
        </w:rPr>
      </w:pPr>
      <w:r w:rsidDel="00000000" w:rsidR="00000000" w:rsidRPr="00000000">
        <w:rPr>
          <w:rFonts w:ascii="Average" w:cs="Average" w:eastAsia="Average" w:hAnsi="Average"/>
          <w:rtl w:val="0"/>
        </w:rPr>
        <w:t xml:space="preserve">The expectations and standards will likely be higher at the city wide fair, as such we acknowledge that we may have different results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Kyle Boers" w:id="0" w:date="2026-01-30T03:35:31Z"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question of research to trifold</w:t>
      </w:r>
    </w:p>
  </w:comment>
  <w:comment w:author="Kyle Boers" w:id="1" w:date="2026-02-21T04:27:13Z"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Also need full survey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rage">
    <w:embedRegular w:fontKey="{00000000-0000-0000-0000-000000000000}" r:id="rId1" w:subsetted="0"/>
  </w:font>
  <w:font w:name="Oswald">
    <w:embedRegular w:fontKey="{00000000-0000-0000-0000-000000000000}" r:id="rId2" w:subsetted="0"/>
    <w:embedBold w:fontKey="{00000000-0000-0000-0000-000000000000}" r:id="rId3" w:subsetted="0"/>
  </w:font>
  <w:font w:name="Roboto Mono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verage-regular.ttf"/><Relationship Id="rId2" Type="http://schemas.openxmlformats.org/officeDocument/2006/relationships/font" Target="fonts/Oswald-regular.ttf"/><Relationship Id="rId3" Type="http://schemas.openxmlformats.org/officeDocument/2006/relationships/font" Target="fonts/Oswald-bold.ttf"/><Relationship Id="rId4" Type="http://schemas.openxmlformats.org/officeDocument/2006/relationships/font" Target="fonts/RobotoMono-regular.ttf"/><Relationship Id="rId5" Type="http://schemas.openxmlformats.org/officeDocument/2006/relationships/font" Target="fonts/RobotoMono-bold.ttf"/><Relationship Id="rId6" Type="http://schemas.openxmlformats.org/officeDocument/2006/relationships/font" Target="fonts/RobotoMono-italic.ttf"/><Relationship Id="rId7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