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38B56" w14:textId="77777777" w:rsidR="00220865" w:rsidRDefault="00882B7D" w:rsidP="00882B7D">
      <w:pPr>
        <w:pStyle w:val="NoSpacing"/>
        <w:jc w:val="center"/>
        <w:rPr>
          <w:b/>
          <w:sz w:val="24"/>
          <w:szCs w:val="24"/>
        </w:rPr>
      </w:pPr>
      <w:r w:rsidRPr="00882B7D">
        <w:rPr>
          <w:b/>
          <w:sz w:val="24"/>
          <w:szCs w:val="24"/>
        </w:rPr>
        <w:t xml:space="preserve">A Corrosion Comparison of </w:t>
      </w:r>
      <w:r w:rsidR="00B45535">
        <w:rPr>
          <w:b/>
          <w:sz w:val="24"/>
          <w:szCs w:val="24"/>
        </w:rPr>
        <w:t>Agricultural Disinfectants on Metals</w:t>
      </w:r>
    </w:p>
    <w:p w14:paraId="35354898" w14:textId="658BE22C" w:rsidR="00882B7D" w:rsidRDefault="0071663C" w:rsidP="00882B7D">
      <w:pPr>
        <w:pStyle w:val="NoSpacing"/>
        <w:jc w:val="center"/>
        <w:rPr>
          <w:b/>
          <w:sz w:val="24"/>
          <w:szCs w:val="24"/>
        </w:rPr>
      </w:pPr>
      <w:r>
        <w:rPr>
          <w:b/>
          <w:sz w:val="24"/>
          <w:szCs w:val="24"/>
        </w:rPr>
        <w:t xml:space="preserve"> </w:t>
      </w:r>
      <w:r w:rsidR="00882B7D" w:rsidRPr="00882B7D">
        <w:rPr>
          <w:b/>
          <w:sz w:val="24"/>
          <w:szCs w:val="24"/>
        </w:rPr>
        <w:t xml:space="preserve">By Mark Norregaard, </w:t>
      </w:r>
      <w:r w:rsidR="00CF00AF">
        <w:rPr>
          <w:b/>
          <w:sz w:val="24"/>
          <w:szCs w:val="24"/>
        </w:rPr>
        <w:t>Farm School</w:t>
      </w:r>
    </w:p>
    <w:p w14:paraId="582ECDB4" w14:textId="77777777" w:rsidR="00B45535" w:rsidRDefault="00882B7D" w:rsidP="00882B7D">
      <w:pPr>
        <w:pStyle w:val="NoSpacing"/>
        <w:rPr>
          <w:sz w:val="24"/>
          <w:szCs w:val="24"/>
        </w:rPr>
      </w:pPr>
      <w:r>
        <w:rPr>
          <w:b/>
          <w:sz w:val="24"/>
          <w:szCs w:val="24"/>
        </w:rPr>
        <w:t xml:space="preserve">Background: </w:t>
      </w:r>
      <w:r w:rsidR="00B45535" w:rsidRPr="00B45535">
        <w:rPr>
          <w:sz w:val="24"/>
          <w:szCs w:val="24"/>
        </w:rPr>
        <w:t xml:space="preserve">The agriculture industry uses </w:t>
      </w:r>
      <w:r w:rsidR="00B45535">
        <w:rPr>
          <w:sz w:val="24"/>
          <w:szCs w:val="24"/>
        </w:rPr>
        <w:t>many different disinfectants in</w:t>
      </w:r>
      <w:r w:rsidR="00B45535" w:rsidRPr="00B45535">
        <w:rPr>
          <w:sz w:val="24"/>
          <w:szCs w:val="24"/>
        </w:rPr>
        <w:t xml:space="preserve"> food </w:t>
      </w:r>
      <w:r w:rsidR="00014563">
        <w:rPr>
          <w:sz w:val="24"/>
          <w:szCs w:val="24"/>
        </w:rPr>
        <w:t xml:space="preserve">production and </w:t>
      </w:r>
      <w:r w:rsidR="00B45535" w:rsidRPr="00B45535">
        <w:rPr>
          <w:sz w:val="24"/>
          <w:szCs w:val="24"/>
        </w:rPr>
        <w:t>processing, animal health</w:t>
      </w:r>
      <w:r w:rsidR="00B45535">
        <w:rPr>
          <w:sz w:val="24"/>
          <w:szCs w:val="24"/>
        </w:rPr>
        <w:t xml:space="preserve"> and treatment</w:t>
      </w:r>
      <w:r w:rsidR="00014563">
        <w:rPr>
          <w:sz w:val="24"/>
          <w:szCs w:val="24"/>
        </w:rPr>
        <w:t xml:space="preserve"> and</w:t>
      </w:r>
      <w:r w:rsidR="00B45535">
        <w:rPr>
          <w:sz w:val="24"/>
          <w:szCs w:val="24"/>
        </w:rPr>
        <w:t xml:space="preserve"> biosecurity</w:t>
      </w:r>
      <w:r w:rsidR="00014563">
        <w:rPr>
          <w:sz w:val="24"/>
          <w:szCs w:val="24"/>
        </w:rPr>
        <w:t>.</w:t>
      </w:r>
      <w:r w:rsidR="00B45535">
        <w:rPr>
          <w:sz w:val="24"/>
          <w:szCs w:val="24"/>
        </w:rPr>
        <w:t xml:space="preserve"> These disinfectants often come into contact with metal surfaces</w:t>
      </w:r>
      <w:r w:rsidR="00014563">
        <w:rPr>
          <w:sz w:val="24"/>
          <w:szCs w:val="24"/>
        </w:rPr>
        <w:t>,</w:t>
      </w:r>
      <w:r w:rsidR="00B45535">
        <w:rPr>
          <w:sz w:val="24"/>
          <w:szCs w:val="24"/>
        </w:rPr>
        <w:t xml:space="preserve"> </w:t>
      </w:r>
      <w:r w:rsidR="00014563">
        <w:rPr>
          <w:sz w:val="24"/>
          <w:szCs w:val="24"/>
        </w:rPr>
        <w:t>highlighting</w:t>
      </w:r>
      <w:r w:rsidR="00B45535">
        <w:rPr>
          <w:sz w:val="24"/>
          <w:szCs w:val="24"/>
        </w:rPr>
        <w:t xml:space="preserve"> the need </w:t>
      </w:r>
      <w:r w:rsidR="00014563">
        <w:rPr>
          <w:sz w:val="24"/>
          <w:szCs w:val="24"/>
        </w:rPr>
        <w:t>to</w:t>
      </w:r>
      <w:r w:rsidR="00B45535">
        <w:rPr>
          <w:sz w:val="24"/>
          <w:szCs w:val="24"/>
        </w:rPr>
        <w:t xml:space="preserve"> understand which disinfectant</w:t>
      </w:r>
      <w:r w:rsidR="00014563">
        <w:rPr>
          <w:sz w:val="24"/>
          <w:szCs w:val="24"/>
        </w:rPr>
        <w:t>s</w:t>
      </w:r>
      <w:r w:rsidR="00B45535">
        <w:rPr>
          <w:sz w:val="24"/>
          <w:szCs w:val="24"/>
        </w:rPr>
        <w:t xml:space="preserve"> </w:t>
      </w:r>
      <w:r w:rsidR="00014563">
        <w:rPr>
          <w:sz w:val="24"/>
          <w:szCs w:val="24"/>
        </w:rPr>
        <w:t>are most corrosive on which types of metals.</w:t>
      </w:r>
      <w:r w:rsidR="00B45535">
        <w:rPr>
          <w:sz w:val="24"/>
          <w:szCs w:val="24"/>
        </w:rPr>
        <w:t xml:space="preserve"> This allows the </w:t>
      </w:r>
      <w:r w:rsidR="00014563">
        <w:rPr>
          <w:sz w:val="24"/>
          <w:szCs w:val="24"/>
        </w:rPr>
        <w:t xml:space="preserve">proper </w:t>
      </w:r>
      <w:r w:rsidR="00B45535">
        <w:rPr>
          <w:sz w:val="24"/>
          <w:szCs w:val="24"/>
        </w:rPr>
        <w:t xml:space="preserve">selection of disinfectants </w:t>
      </w:r>
      <w:r w:rsidR="00014563">
        <w:rPr>
          <w:sz w:val="24"/>
          <w:szCs w:val="24"/>
        </w:rPr>
        <w:t>that cause</w:t>
      </w:r>
      <w:r w:rsidR="00B45535">
        <w:rPr>
          <w:sz w:val="24"/>
          <w:szCs w:val="24"/>
        </w:rPr>
        <w:t xml:space="preserve"> the least </w:t>
      </w:r>
      <w:r w:rsidR="00014563">
        <w:rPr>
          <w:sz w:val="24"/>
          <w:szCs w:val="24"/>
        </w:rPr>
        <w:t xml:space="preserve">amount of </w:t>
      </w:r>
      <w:r w:rsidR="00B45535">
        <w:rPr>
          <w:sz w:val="24"/>
          <w:szCs w:val="24"/>
        </w:rPr>
        <w:t xml:space="preserve">corrosion on a specific metal to </w:t>
      </w:r>
      <w:r w:rsidR="00014563">
        <w:rPr>
          <w:sz w:val="24"/>
          <w:szCs w:val="24"/>
        </w:rPr>
        <w:t xml:space="preserve">preserve </w:t>
      </w:r>
      <w:r w:rsidR="00B45535">
        <w:rPr>
          <w:sz w:val="24"/>
          <w:szCs w:val="24"/>
        </w:rPr>
        <w:t>the metal</w:t>
      </w:r>
      <w:r w:rsidR="00014563">
        <w:rPr>
          <w:sz w:val="24"/>
          <w:szCs w:val="24"/>
        </w:rPr>
        <w:t xml:space="preserve"> </w:t>
      </w:r>
      <w:r w:rsidR="00B45535">
        <w:rPr>
          <w:sz w:val="24"/>
          <w:szCs w:val="24"/>
        </w:rPr>
        <w:t>surface</w:t>
      </w:r>
      <w:r w:rsidR="00014563">
        <w:rPr>
          <w:sz w:val="24"/>
          <w:szCs w:val="24"/>
        </w:rPr>
        <w:t xml:space="preserve"> for as long as possible</w:t>
      </w:r>
      <w:r w:rsidR="00B45535">
        <w:rPr>
          <w:sz w:val="24"/>
          <w:szCs w:val="24"/>
        </w:rPr>
        <w:t>.</w:t>
      </w:r>
    </w:p>
    <w:p w14:paraId="16964E1B" w14:textId="77777777" w:rsidR="00882B7D" w:rsidRDefault="00882B7D" w:rsidP="00882B7D">
      <w:pPr>
        <w:pStyle w:val="NoSpacing"/>
        <w:rPr>
          <w:sz w:val="24"/>
          <w:szCs w:val="24"/>
        </w:rPr>
      </w:pPr>
      <w:r w:rsidRPr="00882B7D">
        <w:rPr>
          <w:b/>
          <w:sz w:val="24"/>
          <w:szCs w:val="24"/>
        </w:rPr>
        <w:t xml:space="preserve">Purpose: </w:t>
      </w:r>
      <w:r w:rsidRPr="00882B7D">
        <w:rPr>
          <w:sz w:val="24"/>
          <w:szCs w:val="24"/>
        </w:rPr>
        <w:t xml:space="preserve">To compare the corrosive nature of </w:t>
      </w:r>
      <w:r w:rsidR="00014563">
        <w:rPr>
          <w:sz w:val="24"/>
          <w:szCs w:val="24"/>
        </w:rPr>
        <w:t>five commonly used agricultural disinfectants</w:t>
      </w:r>
      <w:r w:rsidRPr="00882B7D">
        <w:rPr>
          <w:sz w:val="24"/>
          <w:szCs w:val="24"/>
        </w:rPr>
        <w:t xml:space="preserve"> </w:t>
      </w:r>
      <w:r w:rsidR="001B0276">
        <w:rPr>
          <w:sz w:val="24"/>
          <w:szCs w:val="24"/>
        </w:rPr>
        <w:t xml:space="preserve">(Bleach, </w:t>
      </w:r>
      <w:proofErr w:type="spellStart"/>
      <w:r w:rsidR="001B0276">
        <w:rPr>
          <w:sz w:val="24"/>
          <w:szCs w:val="24"/>
        </w:rPr>
        <w:t>Virkon</w:t>
      </w:r>
      <w:proofErr w:type="spellEnd"/>
      <w:r w:rsidR="001B0276">
        <w:rPr>
          <w:sz w:val="24"/>
          <w:szCs w:val="24"/>
        </w:rPr>
        <w:t xml:space="preserve">, Hydrogen peroxide, Isopropyl alcohol and </w:t>
      </w:r>
      <w:proofErr w:type="spellStart"/>
      <w:r w:rsidR="001B0276">
        <w:rPr>
          <w:sz w:val="24"/>
          <w:szCs w:val="24"/>
        </w:rPr>
        <w:t>HemaPeroxy</w:t>
      </w:r>
      <w:proofErr w:type="spellEnd"/>
      <w:r w:rsidR="001B0276">
        <w:rPr>
          <w:sz w:val="24"/>
          <w:szCs w:val="24"/>
        </w:rPr>
        <w:t xml:space="preserve">) </w:t>
      </w:r>
      <w:r w:rsidRPr="00882B7D">
        <w:rPr>
          <w:sz w:val="24"/>
          <w:szCs w:val="24"/>
        </w:rPr>
        <w:t xml:space="preserve">on a variety of metals used in </w:t>
      </w:r>
      <w:r w:rsidR="00014563">
        <w:rPr>
          <w:sz w:val="24"/>
          <w:szCs w:val="24"/>
        </w:rPr>
        <w:t>food processing facilities, farms</w:t>
      </w:r>
      <w:r w:rsidR="001B0276">
        <w:rPr>
          <w:sz w:val="24"/>
          <w:szCs w:val="24"/>
        </w:rPr>
        <w:t xml:space="preserve"> and</w:t>
      </w:r>
      <w:r w:rsidR="00014563">
        <w:rPr>
          <w:sz w:val="24"/>
          <w:szCs w:val="24"/>
        </w:rPr>
        <w:t xml:space="preserve"> veterinary clinics</w:t>
      </w:r>
      <w:r w:rsidRPr="00882B7D">
        <w:rPr>
          <w:sz w:val="24"/>
          <w:szCs w:val="24"/>
        </w:rPr>
        <w:t xml:space="preserve"> (aluminum, stainless steel, galvanized steel, mild steel and brass)</w:t>
      </w:r>
      <w:r>
        <w:rPr>
          <w:sz w:val="24"/>
          <w:szCs w:val="24"/>
        </w:rPr>
        <w:t>.</w:t>
      </w:r>
    </w:p>
    <w:p w14:paraId="1F3F21E0" w14:textId="77777777" w:rsidR="00882B7D" w:rsidRPr="00EA1C08" w:rsidRDefault="00882B7D" w:rsidP="00882B7D">
      <w:pPr>
        <w:pStyle w:val="NoSpacing"/>
        <w:rPr>
          <w:sz w:val="24"/>
          <w:szCs w:val="24"/>
        </w:rPr>
      </w:pPr>
      <w:r w:rsidRPr="00882B7D">
        <w:rPr>
          <w:b/>
          <w:sz w:val="24"/>
          <w:szCs w:val="24"/>
        </w:rPr>
        <w:t>Hypothes</w:t>
      </w:r>
      <w:r w:rsidR="001B0276">
        <w:rPr>
          <w:b/>
          <w:sz w:val="24"/>
          <w:szCs w:val="24"/>
        </w:rPr>
        <w:t>e</w:t>
      </w:r>
      <w:r w:rsidRPr="00882B7D">
        <w:rPr>
          <w:b/>
          <w:sz w:val="24"/>
          <w:szCs w:val="24"/>
        </w:rPr>
        <w:t>s</w:t>
      </w:r>
      <w:r w:rsidR="00EA1C08">
        <w:rPr>
          <w:b/>
          <w:sz w:val="24"/>
          <w:szCs w:val="24"/>
        </w:rPr>
        <w:t xml:space="preserve">: 1. </w:t>
      </w:r>
      <w:r w:rsidR="001B0276">
        <w:rPr>
          <w:sz w:val="24"/>
          <w:szCs w:val="24"/>
        </w:rPr>
        <w:t xml:space="preserve">The mild steel </w:t>
      </w:r>
      <w:r w:rsidR="009E412D">
        <w:rPr>
          <w:sz w:val="24"/>
          <w:szCs w:val="24"/>
        </w:rPr>
        <w:t xml:space="preserve">coupons </w:t>
      </w:r>
      <w:r w:rsidR="001B0276">
        <w:rPr>
          <w:sz w:val="24"/>
          <w:szCs w:val="24"/>
        </w:rPr>
        <w:t>will be the most easily corroded of the five metals tested by all five of the disinfectants.</w:t>
      </w:r>
      <w:r w:rsidR="009E412D">
        <w:rPr>
          <w:sz w:val="24"/>
          <w:szCs w:val="24"/>
        </w:rPr>
        <w:t xml:space="preserve"> If this is true then the mild steel coupons will have the most observable corrosion and should lose the most weight in comparison to the other four types of metal coupons. </w:t>
      </w:r>
      <w:r w:rsidR="00EA1C08">
        <w:rPr>
          <w:b/>
          <w:sz w:val="24"/>
          <w:szCs w:val="24"/>
        </w:rPr>
        <w:t>2.</w:t>
      </w:r>
      <w:r w:rsidR="00EA1C08" w:rsidRPr="001B0276">
        <w:rPr>
          <w:sz w:val="24"/>
          <w:szCs w:val="24"/>
        </w:rPr>
        <w:t xml:space="preserve">The disinfectant, </w:t>
      </w:r>
      <w:proofErr w:type="spellStart"/>
      <w:r w:rsidR="00EA1C08" w:rsidRPr="001B0276">
        <w:rPr>
          <w:sz w:val="24"/>
          <w:szCs w:val="24"/>
        </w:rPr>
        <w:t>Virkon</w:t>
      </w:r>
      <w:proofErr w:type="spellEnd"/>
      <w:r w:rsidR="00EA1C08" w:rsidRPr="001B0276">
        <w:rPr>
          <w:sz w:val="24"/>
          <w:szCs w:val="24"/>
        </w:rPr>
        <w:t>, will be the most corrosive of the five tested disinfectants on all of the five tested metals.</w:t>
      </w:r>
      <w:r w:rsidR="00EA1C08">
        <w:rPr>
          <w:sz w:val="24"/>
          <w:szCs w:val="24"/>
        </w:rPr>
        <w:t xml:space="preserve"> If this is true then the five metal coupons in the </w:t>
      </w:r>
      <w:proofErr w:type="spellStart"/>
      <w:r w:rsidR="00EA1C08">
        <w:rPr>
          <w:sz w:val="24"/>
          <w:szCs w:val="24"/>
        </w:rPr>
        <w:t>Virkon</w:t>
      </w:r>
      <w:proofErr w:type="spellEnd"/>
      <w:r w:rsidR="00EA1C08">
        <w:rPr>
          <w:sz w:val="24"/>
          <w:szCs w:val="24"/>
        </w:rPr>
        <w:t xml:space="preserve"> wells will have the most observed corrosion and should lose the most weight in comparison to similar metal coupons in the other disinfectants.</w:t>
      </w:r>
    </w:p>
    <w:p w14:paraId="54034D77" w14:textId="77777777" w:rsidR="00882B7D" w:rsidRDefault="00882B7D" w:rsidP="00B4234A">
      <w:pPr>
        <w:pStyle w:val="NoSpacing"/>
        <w:rPr>
          <w:sz w:val="24"/>
          <w:szCs w:val="24"/>
        </w:rPr>
      </w:pPr>
      <w:r w:rsidRPr="00882B7D">
        <w:rPr>
          <w:b/>
          <w:sz w:val="24"/>
          <w:szCs w:val="24"/>
        </w:rPr>
        <w:t>Procedure:</w:t>
      </w:r>
      <w:r>
        <w:rPr>
          <w:sz w:val="24"/>
          <w:szCs w:val="24"/>
        </w:rPr>
        <w:t xml:space="preserve"> </w:t>
      </w:r>
      <w:r w:rsidRPr="00882B7D">
        <w:rPr>
          <w:sz w:val="24"/>
          <w:szCs w:val="24"/>
        </w:rPr>
        <w:t xml:space="preserve"> Weigh the metal coupons, record the weights, label </w:t>
      </w:r>
      <w:r w:rsidR="00AE00FE">
        <w:rPr>
          <w:sz w:val="24"/>
          <w:szCs w:val="24"/>
        </w:rPr>
        <w:t>the wells and lids numbering 1-75</w:t>
      </w:r>
      <w:r w:rsidRPr="00882B7D">
        <w:rPr>
          <w:sz w:val="24"/>
          <w:szCs w:val="24"/>
        </w:rPr>
        <w:t xml:space="preserve">, label the rows of wells with </w:t>
      </w:r>
      <w:r w:rsidR="00AE00FE">
        <w:rPr>
          <w:sz w:val="24"/>
          <w:szCs w:val="24"/>
        </w:rPr>
        <w:t>B (</w:t>
      </w:r>
      <w:r w:rsidR="00CE1131">
        <w:rPr>
          <w:sz w:val="24"/>
          <w:szCs w:val="24"/>
        </w:rPr>
        <w:t xml:space="preserve">10% </w:t>
      </w:r>
      <w:r w:rsidR="00AE00FE">
        <w:rPr>
          <w:sz w:val="24"/>
          <w:szCs w:val="24"/>
        </w:rPr>
        <w:t>Bleach), V (</w:t>
      </w:r>
      <w:r w:rsidR="00CE1131">
        <w:rPr>
          <w:sz w:val="24"/>
          <w:szCs w:val="24"/>
        </w:rPr>
        <w:t xml:space="preserve">1% </w:t>
      </w:r>
      <w:proofErr w:type="spellStart"/>
      <w:r w:rsidR="00AE00FE">
        <w:rPr>
          <w:sz w:val="24"/>
          <w:szCs w:val="24"/>
        </w:rPr>
        <w:t>Virkon</w:t>
      </w:r>
      <w:proofErr w:type="spellEnd"/>
      <w:r w:rsidR="00AE00FE">
        <w:rPr>
          <w:sz w:val="24"/>
          <w:szCs w:val="24"/>
        </w:rPr>
        <w:t xml:space="preserve">), H2O2 </w:t>
      </w:r>
      <w:r w:rsidR="00817AC2">
        <w:rPr>
          <w:sz w:val="24"/>
          <w:szCs w:val="24"/>
        </w:rPr>
        <w:t>(3</w:t>
      </w:r>
      <w:r w:rsidR="00CE1131">
        <w:rPr>
          <w:sz w:val="24"/>
          <w:szCs w:val="24"/>
        </w:rPr>
        <w:t xml:space="preserve">% </w:t>
      </w:r>
      <w:r w:rsidR="00AE00FE">
        <w:rPr>
          <w:sz w:val="24"/>
          <w:szCs w:val="24"/>
        </w:rPr>
        <w:t xml:space="preserve">Hydrogen Peroxide), I (70% Isopropyl Alcohol) or H </w:t>
      </w:r>
      <w:r w:rsidR="00817AC2">
        <w:rPr>
          <w:sz w:val="24"/>
          <w:szCs w:val="24"/>
        </w:rPr>
        <w:t>(1</w:t>
      </w:r>
      <w:r w:rsidR="00CE1131">
        <w:rPr>
          <w:sz w:val="24"/>
          <w:szCs w:val="24"/>
        </w:rPr>
        <w:t xml:space="preserve">% </w:t>
      </w:r>
      <w:proofErr w:type="spellStart"/>
      <w:r w:rsidR="00AE00FE">
        <w:rPr>
          <w:sz w:val="24"/>
          <w:szCs w:val="24"/>
        </w:rPr>
        <w:t>HemaPeroxy</w:t>
      </w:r>
      <w:proofErr w:type="spellEnd"/>
      <w:r w:rsidR="00AE00FE">
        <w:rPr>
          <w:sz w:val="24"/>
          <w:szCs w:val="24"/>
        </w:rPr>
        <w:t>)</w:t>
      </w:r>
      <w:r w:rsidRPr="00882B7D">
        <w:rPr>
          <w:sz w:val="24"/>
          <w:szCs w:val="24"/>
        </w:rPr>
        <w:t>.</w:t>
      </w:r>
      <w:r>
        <w:rPr>
          <w:sz w:val="24"/>
          <w:szCs w:val="24"/>
        </w:rPr>
        <w:t xml:space="preserve"> </w:t>
      </w:r>
      <w:r w:rsidRPr="00882B7D">
        <w:rPr>
          <w:sz w:val="24"/>
          <w:szCs w:val="24"/>
        </w:rPr>
        <w:t>Place the coupons into the groove lids with parafilm.</w:t>
      </w:r>
      <w:r>
        <w:rPr>
          <w:sz w:val="24"/>
          <w:szCs w:val="24"/>
        </w:rPr>
        <w:t xml:space="preserve"> </w:t>
      </w:r>
      <w:r w:rsidRPr="00882B7D">
        <w:rPr>
          <w:sz w:val="24"/>
          <w:szCs w:val="24"/>
        </w:rPr>
        <w:t>In each well</w:t>
      </w:r>
      <w:r w:rsidR="00AE00FE">
        <w:rPr>
          <w:sz w:val="24"/>
          <w:szCs w:val="24"/>
        </w:rPr>
        <w:t>s</w:t>
      </w:r>
      <w:r w:rsidRPr="00882B7D">
        <w:rPr>
          <w:sz w:val="24"/>
          <w:szCs w:val="24"/>
        </w:rPr>
        <w:t xml:space="preserve"> pipette a total of 5 ml </w:t>
      </w:r>
      <w:r w:rsidR="00AE00FE">
        <w:rPr>
          <w:sz w:val="24"/>
          <w:szCs w:val="24"/>
        </w:rPr>
        <w:t>of the designated disinfectant</w:t>
      </w:r>
      <w:r w:rsidRPr="00882B7D">
        <w:rPr>
          <w:sz w:val="24"/>
          <w:szCs w:val="24"/>
        </w:rPr>
        <w:t>.  I did three replicates of each</w:t>
      </w:r>
      <w:r w:rsidR="00AE00FE">
        <w:rPr>
          <w:sz w:val="24"/>
          <w:szCs w:val="24"/>
        </w:rPr>
        <w:t xml:space="preserve"> metal/disinfectant combination</w:t>
      </w:r>
      <w:r w:rsidR="00894122">
        <w:rPr>
          <w:sz w:val="24"/>
          <w:szCs w:val="24"/>
        </w:rPr>
        <w:t>.</w:t>
      </w:r>
      <w:r w:rsidRPr="00882B7D">
        <w:rPr>
          <w:sz w:val="24"/>
          <w:szCs w:val="24"/>
        </w:rPr>
        <w:t xml:space="preserve"> Lids with the attached coupons were put into the well solutions.</w:t>
      </w:r>
      <w:r>
        <w:rPr>
          <w:sz w:val="24"/>
          <w:szCs w:val="24"/>
        </w:rPr>
        <w:t xml:space="preserve"> </w:t>
      </w:r>
      <w:r w:rsidRPr="00882B7D">
        <w:rPr>
          <w:sz w:val="24"/>
          <w:szCs w:val="24"/>
        </w:rPr>
        <w:t>The plates were left at room temperature on the counter.</w:t>
      </w:r>
      <w:r>
        <w:rPr>
          <w:sz w:val="24"/>
          <w:szCs w:val="24"/>
        </w:rPr>
        <w:t xml:space="preserve"> </w:t>
      </w:r>
      <w:r w:rsidRPr="00882B7D">
        <w:rPr>
          <w:sz w:val="24"/>
          <w:szCs w:val="24"/>
        </w:rPr>
        <w:t xml:space="preserve"> The wells and coupons were observed</w:t>
      </w:r>
      <w:r w:rsidR="00CE1131">
        <w:rPr>
          <w:sz w:val="24"/>
          <w:szCs w:val="24"/>
        </w:rPr>
        <w:t xml:space="preserve"> and photographed</w:t>
      </w:r>
      <w:r w:rsidRPr="00882B7D">
        <w:rPr>
          <w:sz w:val="24"/>
          <w:szCs w:val="24"/>
        </w:rPr>
        <w:t xml:space="preserve"> </w:t>
      </w:r>
      <w:r w:rsidR="00CE1131">
        <w:rPr>
          <w:sz w:val="24"/>
          <w:szCs w:val="24"/>
        </w:rPr>
        <w:t>5</w:t>
      </w:r>
      <w:r w:rsidRPr="00882B7D">
        <w:rPr>
          <w:sz w:val="24"/>
          <w:szCs w:val="24"/>
        </w:rPr>
        <w:t xml:space="preserve"> times (Day </w:t>
      </w:r>
      <w:r w:rsidR="00CE1131">
        <w:rPr>
          <w:sz w:val="24"/>
          <w:szCs w:val="24"/>
        </w:rPr>
        <w:t>9, 16</w:t>
      </w:r>
      <w:r w:rsidRPr="00882B7D">
        <w:rPr>
          <w:sz w:val="24"/>
          <w:szCs w:val="24"/>
        </w:rPr>
        <w:t>,</w:t>
      </w:r>
      <w:r w:rsidR="00CE1131">
        <w:rPr>
          <w:sz w:val="24"/>
          <w:szCs w:val="24"/>
        </w:rPr>
        <w:t xml:space="preserve"> 23, 33, 40</w:t>
      </w:r>
      <w:r w:rsidRPr="00882B7D">
        <w:rPr>
          <w:sz w:val="24"/>
          <w:szCs w:val="24"/>
        </w:rPr>
        <w:t xml:space="preserve">) Coupon observations </w:t>
      </w:r>
      <w:r w:rsidR="00BE4DAB">
        <w:rPr>
          <w:sz w:val="24"/>
          <w:szCs w:val="24"/>
        </w:rPr>
        <w:t>noted</w:t>
      </w:r>
      <w:r w:rsidRPr="00882B7D">
        <w:rPr>
          <w:sz w:val="24"/>
          <w:szCs w:val="24"/>
        </w:rPr>
        <w:t xml:space="preserve"> any crystallization, rust, disintegration, blackening, green (patina), mold and no change.</w:t>
      </w:r>
      <w:r w:rsidR="00B4234A">
        <w:rPr>
          <w:sz w:val="24"/>
          <w:szCs w:val="24"/>
        </w:rPr>
        <w:t xml:space="preserve"> </w:t>
      </w:r>
      <w:r w:rsidR="00B4234A" w:rsidRPr="00B4234A">
        <w:rPr>
          <w:sz w:val="24"/>
          <w:szCs w:val="24"/>
        </w:rPr>
        <w:t xml:space="preserve">On day </w:t>
      </w:r>
      <w:r w:rsidR="00CE1131">
        <w:rPr>
          <w:sz w:val="24"/>
          <w:szCs w:val="24"/>
        </w:rPr>
        <w:t>48</w:t>
      </w:r>
      <w:r w:rsidR="00B4234A" w:rsidRPr="00B4234A">
        <w:rPr>
          <w:sz w:val="24"/>
          <w:szCs w:val="24"/>
        </w:rPr>
        <w:t>, coupons were photographed, rinsed in distilled water, removed from the lids, air dried and weighed.</w:t>
      </w:r>
      <w:r w:rsidR="00B4234A">
        <w:rPr>
          <w:sz w:val="24"/>
          <w:szCs w:val="24"/>
        </w:rPr>
        <w:t xml:space="preserve"> </w:t>
      </w:r>
      <w:r w:rsidR="00B4234A" w:rsidRPr="00B4234A">
        <w:rPr>
          <w:sz w:val="24"/>
          <w:szCs w:val="24"/>
        </w:rPr>
        <w:t xml:space="preserve"> </w:t>
      </w:r>
      <w:r w:rsidR="00CE1131">
        <w:rPr>
          <w:sz w:val="24"/>
          <w:szCs w:val="24"/>
        </w:rPr>
        <w:t>Then the coupons were individually sonicated</w:t>
      </w:r>
      <w:r w:rsidR="00817AC2">
        <w:rPr>
          <w:sz w:val="24"/>
          <w:szCs w:val="24"/>
        </w:rPr>
        <w:t xml:space="preserve"> in beakers of 2.5% acetic acid (vinegar) for 20 minutes to remove all corroded metal consistently. Coupons were dried and weighed again. </w:t>
      </w:r>
      <w:r w:rsidR="00B4234A" w:rsidRPr="00B4234A">
        <w:rPr>
          <w:sz w:val="24"/>
          <w:szCs w:val="24"/>
        </w:rPr>
        <w:t xml:space="preserve">Visual observations and coupon weights were compared between </w:t>
      </w:r>
      <w:r w:rsidR="00817AC2">
        <w:rPr>
          <w:sz w:val="24"/>
          <w:szCs w:val="24"/>
        </w:rPr>
        <w:t>disinfectants</w:t>
      </w:r>
      <w:r w:rsidR="00B4234A" w:rsidRPr="00B4234A">
        <w:rPr>
          <w:sz w:val="24"/>
          <w:szCs w:val="24"/>
        </w:rPr>
        <w:t xml:space="preserve"> and metals to measure corrosion loss between the coupons starting weight and ending weight.  *This protocol is adapted from official methods of analysis 1990 Association of Analytical Chemists.</w:t>
      </w:r>
    </w:p>
    <w:p w14:paraId="1DBFA5D3" w14:textId="6C11F45D" w:rsidR="006D215C" w:rsidRDefault="00B4234A" w:rsidP="00B4234A">
      <w:pPr>
        <w:pStyle w:val="NoSpacing"/>
        <w:rPr>
          <w:sz w:val="24"/>
          <w:szCs w:val="24"/>
        </w:rPr>
      </w:pPr>
      <w:r w:rsidRPr="00DD5C98">
        <w:rPr>
          <w:b/>
          <w:sz w:val="24"/>
          <w:szCs w:val="24"/>
        </w:rPr>
        <w:t xml:space="preserve">Results: </w:t>
      </w:r>
      <w:r w:rsidR="00A723CC" w:rsidRPr="00DD5C98">
        <w:rPr>
          <w:sz w:val="24"/>
          <w:szCs w:val="24"/>
        </w:rPr>
        <w:t>Mild steel (200) had the most corrosion observations followed by galvanized steel (149), brass (123), aluminum (71) and stainless steel (11) had the least corrosion observations over the five observed time points.</w:t>
      </w:r>
      <w:r w:rsidR="00DF7683" w:rsidRPr="00DD5C98">
        <w:rPr>
          <w:sz w:val="24"/>
          <w:szCs w:val="24"/>
        </w:rPr>
        <w:t xml:space="preserve"> Graph Pad Prism 6.02 </w:t>
      </w:r>
      <w:proofErr w:type="gramStart"/>
      <w:r w:rsidR="00DF7683" w:rsidRPr="00DD5C98">
        <w:rPr>
          <w:sz w:val="24"/>
          <w:szCs w:val="24"/>
        </w:rPr>
        <w:t>1 way</w:t>
      </w:r>
      <w:proofErr w:type="gramEnd"/>
      <w:r w:rsidR="00DF7683" w:rsidRPr="00DD5C98">
        <w:rPr>
          <w:sz w:val="24"/>
          <w:szCs w:val="24"/>
        </w:rPr>
        <w:t xml:space="preserve"> ANOVA test was done. </w:t>
      </w:r>
      <w:r w:rsidR="00DD5C98" w:rsidRPr="00DD5C98">
        <w:rPr>
          <w:sz w:val="24"/>
          <w:szCs w:val="24"/>
        </w:rPr>
        <w:t xml:space="preserve">Mild Steel was significantly more corroded than the Stainless steel and Aluminum (P&lt;0.05). Galvanized steel was significantly more corroded than Stainless Steel and Aluminum (P&lt;0.05). Brass was significantly more corroded than Stainless Steel </w:t>
      </w:r>
      <w:bookmarkStart w:id="0" w:name="_Hlk65323818"/>
      <w:r w:rsidR="00DD5C98" w:rsidRPr="00DD5C98">
        <w:rPr>
          <w:sz w:val="24"/>
          <w:szCs w:val="24"/>
        </w:rPr>
        <w:t xml:space="preserve">(P&lt;0.05). </w:t>
      </w:r>
      <w:bookmarkEnd w:id="0"/>
      <w:r w:rsidR="00A723CC" w:rsidRPr="00DD5C98">
        <w:rPr>
          <w:sz w:val="24"/>
          <w:szCs w:val="24"/>
        </w:rPr>
        <w:t xml:space="preserve">Change in coupon weights from d0 to d48 after sonication </w:t>
      </w:r>
      <w:r w:rsidR="00DF7683" w:rsidRPr="00DD5C98">
        <w:rPr>
          <w:sz w:val="24"/>
          <w:szCs w:val="24"/>
        </w:rPr>
        <w:t>were significantly different between brass and aluminum</w:t>
      </w:r>
      <w:r w:rsidR="00DD5C98" w:rsidRPr="00DD5C98">
        <w:rPr>
          <w:sz w:val="24"/>
          <w:szCs w:val="24"/>
        </w:rPr>
        <w:t>; and brass and stainless steel (P&lt;0.05).</w:t>
      </w:r>
      <w:r w:rsidR="00DF7683" w:rsidRPr="00DD5C98">
        <w:rPr>
          <w:sz w:val="24"/>
          <w:szCs w:val="24"/>
        </w:rPr>
        <w:t xml:space="preserve"> </w:t>
      </w:r>
      <w:r w:rsidR="006D215C" w:rsidRPr="00DD5C98">
        <w:rPr>
          <w:sz w:val="24"/>
          <w:szCs w:val="24"/>
        </w:rPr>
        <w:t xml:space="preserve">Bleach (137) had the most corrosion observations followed by </w:t>
      </w:r>
      <w:proofErr w:type="spellStart"/>
      <w:r w:rsidR="006D215C" w:rsidRPr="00DD5C98">
        <w:rPr>
          <w:sz w:val="24"/>
          <w:szCs w:val="24"/>
        </w:rPr>
        <w:t>Virkon</w:t>
      </w:r>
      <w:proofErr w:type="spellEnd"/>
      <w:r w:rsidR="006D215C" w:rsidRPr="00DD5C98">
        <w:rPr>
          <w:sz w:val="24"/>
          <w:szCs w:val="24"/>
        </w:rPr>
        <w:t xml:space="preserve"> (108), H2O2 (107), </w:t>
      </w:r>
      <w:proofErr w:type="spellStart"/>
      <w:r w:rsidR="006D215C" w:rsidRPr="00DD5C98">
        <w:rPr>
          <w:sz w:val="24"/>
          <w:szCs w:val="24"/>
        </w:rPr>
        <w:t>HemaPeroxy</w:t>
      </w:r>
      <w:proofErr w:type="spellEnd"/>
      <w:r w:rsidR="006D215C" w:rsidRPr="00DD5C98">
        <w:rPr>
          <w:sz w:val="24"/>
          <w:szCs w:val="24"/>
        </w:rPr>
        <w:t xml:space="preserve"> (104) and Isopropyl Alcohol (98) had the least corrosion observations over the five observed time points. Graph Pad Prism 6.02 </w:t>
      </w:r>
      <w:proofErr w:type="gramStart"/>
      <w:r w:rsidR="006D215C" w:rsidRPr="00DD5C98">
        <w:rPr>
          <w:sz w:val="24"/>
          <w:szCs w:val="24"/>
        </w:rPr>
        <w:t>1 way</w:t>
      </w:r>
      <w:proofErr w:type="gramEnd"/>
      <w:r w:rsidR="006D215C" w:rsidRPr="00DD5C98">
        <w:rPr>
          <w:sz w:val="24"/>
          <w:szCs w:val="24"/>
        </w:rPr>
        <w:t xml:space="preserve"> ANOVA </w:t>
      </w:r>
      <w:r w:rsidR="006D215C" w:rsidRPr="00DD5C98">
        <w:rPr>
          <w:sz w:val="24"/>
          <w:szCs w:val="24"/>
        </w:rPr>
        <w:lastRenderedPageBreak/>
        <w:t>test was</w:t>
      </w:r>
      <w:r w:rsidR="006D215C">
        <w:rPr>
          <w:sz w:val="24"/>
          <w:szCs w:val="24"/>
        </w:rPr>
        <w:t xml:space="preserve"> done and there was no statistically significant difference in the corrosiveness of the five tested disinfectants. Comparing the change in coupon weights from d0 to d48 after sonication between the disinfectants showed no significant different</w:t>
      </w:r>
      <w:r w:rsidR="00D06F28">
        <w:rPr>
          <w:sz w:val="24"/>
          <w:szCs w:val="24"/>
        </w:rPr>
        <w:t>.</w:t>
      </w:r>
    </w:p>
    <w:p w14:paraId="5C495017" w14:textId="644700EC" w:rsidR="00D06F28" w:rsidRDefault="00B4234A" w:rsidP="00B4234A">
      <w:pPr>
        <w:pStyle w:val="NoSpacing"/>
        <w:rPr>
          <w:sz w:val="24"/>
          <w:szCs w:val="24"/>
        </w:rPr>
      </w:pPr>
      <w:r>
        <w:rPr>
          <w:b/>
          <w:sz w:val="24"/>
          <w:szCs w:val="24"/>
        </w:rPr>
        <w:t>Conclusions</w:t>
      </w:r>
      <w:r w:rsidRPr="00B4234A">
        <w:rPr>
          <w:sz w:val="24"/>
          <w:szCs w:val="24"/>
        </w:rPr>
        <w:t>:</w:t>
      </w:r>
      <w:r w:rsidR="00A473AB">
        <w:rPr>
          <w:sz w:val="24"/>
          <w:szCs w:val="24"/>
        </w:rPr>
        <w:t xml:space="preserve"> Galvanized steel, mild steel and brass were all statistically more corroded than stainless steel in all five disinfectants. </w:t>
      </w:r>
      <w:r w:rsidR="00A14D4E">
        <w:rPr>
          <w:sz w:val="24"/>
          <w:szCs w:val="24"/>
        </w:rPr>
        <w:t>Therefore,</w:t>
      </w:r>
      <w:r w:rsidR="00EA1C08">
        <w:rPr>
          <w:sz w:val="24"/>
          <w:szCs w:val="24"/>
        </w:rPr>
        <w:t xml:space="preserve"> I accept my 1</w:t>
      </w:r>
      <w:r w:rsidR="00EA1C08" w:rsidRPr="00EA1C08">
        <w:rPr>
          <w:sz w:val="24"/>
          <w:szCs w:val="24"/>
          <w:vertAlign w:val="superscript"/>
        </w:rPr>
        <w:t>st</w:t>
      </w:r>
      <w:r w:rsidR="00EA1C08">
        <w:rPr>
          <w:sz w:val="24"/>
          <w:szCs w:val="24"/>
        </w:rPr>
        <w:t xml:space="preserve"> hypothesis as true. </w:t>
      </w:r>
      <w:r w:rsidR="00D06F28">
        <w:rPr>
          <w:sz w:val="24"/>
          <w:szCs w:val="24"/>
        </w:rPr>
        <w:t xml:space="preserve">There was no statistically significant difference in corrosion action between the five disinfectants however bleach was observed numerically to cause the most corrosion observations as well as the greatest loss in coupon weights. </w:t>
      </w:r>
      <w:r w:rsidR="00EA1C08">
        <w:rPr>
          <w:sz w:val="24"/>
          <w:szCs w:val="24"/>
        </w:rPr>
        <w:t>Therefore I would reject my 2</w:t>
      </w:r>
      <w:r w:rsidR="00EA1C08" w:rsidRPr="00EA1C08">
        <w:rPr>
          <w:sz w:val="24"/>
          <w:szCs w:val="24"/>
          <w:vertAlign w:val="superscript"/>
        </w:rPr>
        <w:t>nd</w:t>
      </w:r>
      <w:r w:rsidR="00EA1C08">
        <w:rPr>
          <w:sz w:val="24"/>
          <w:szCs w:val="24"/>
        </w:rPr>
        <w:t xml:space="preserve"> hypothesis. </w:t>
      </w:r>
      <w:r w:rsidR="00A473AB">
        <w:rPr>
          <w:sz w:val="24"/>
          <w:szCs w:val="24"/>
        </w:rPr>
        <w:t>Based on these results from a corrosion perspective stainless steel would be the best metal to choose for use as a surface coming into contact with these five disinfectants.</w:t>
      </w:r>
      <w:r w:rsidR="003146A7">
        <w:rPr>
          <w:sz w:val="24"/>
          <w:szCs w:val="24"/>
        </w:rPr>
        <w:t xml:space="preserve"> </w:t>
      </w:r>
      <w:r w:rsidR="00A14D4E" w:rsidRPr="00A14D4E">
        <w:rPr>
          <w:sz w:val="24"/>
          <w:szCs w:val="24"/>
        </w:rPr>
        <w:t xml:space="preserve">However, in addition to corrosion when selecting a metal other factors such as cost and durability must be taken into consideration. </w:t>
      </w:r>
      <w:r w:rsidR="003146A7">
        <w:rPr>
          <w:sz w:val="24"/>
          <w:szCs w:val="24"/>
        </w:rPr>
        <w:t xml:space="preserve">Selection of a disinfectant from a corrosive perspective on the five tested metals would support not using bleach and instead using Isopropyl alcohol. </w:t>
      </w:r>
      <w:r w:rsidR="00A14D4E">
        <w:rPr>
          <w:sz w:val="24"/>
          <w:szCs w:val="24"/>
        </w:rPr>
        <w:t>When selecting a disinfectant besides corrosion bacterial killing capability and cost must also be considered.</w:t>
      </w:r>
    </w:p>
    <w:p w14:paraId="0392644A" w14:textId="77777777" w:rsidR="00B4234A" w:rsidRDefault="00B4234A" w:rsidP="00B4234A">
      <w:pPr>
        <w:pStyle w:val="NoSpacing"/>
        <w:rPr>
          <w:sz w:val="24"/>
          <w:szCs w:val="24"/>
        </w:rPr>
      </w:pPr>
      <w:r>
        <w:rPr>
          <w:b/>
          <w:sz w:val="24"/>
          <w:szCs w:val="24"/>
        </w:rPr>
        <w:t xml:space="preserve">Acknowledgements: </w:t>
      </w:r>
      <w:r w:rsidR="003146A7" w:rsidRPr="003146A7">
        <w:rPr>
          <w:sz w:val="24"/>
          <w:szCs w:val="24"/>
        </w:rPr>
        <w:t>Nick Allan</w:t>
      </w:r>
      <w:r w:rsidR="003146A7">
        <w:rPr>
          <w:sz w:val="24"/>
          <w:szCs w:val="24"/>
        </w:rPr>
        <w:t xml:space="preserve">, Dr Joe Ross and Crystal Schatz from Chinook Contract Research for </w:t>
      </w:r>
      <w:r w:rsidRPr="00B4234A">
        <w:rPr>
          <w:sz w:val="24"/>
          <w:szCs w:val="24"/>
        </w:rPr>
        <w:t xml:space="preserve">technical advice and supplying the </w:t>
      </w:r>
      <w:r w:rsidR="003146A7">
        <w:rPr>
          <w:sz w:val="24"/>
          <w:szCs w:val="24"/>
        </w:rPr>
        <w:t xml:space="preserve">metal coupons and plates. </w:t>
      </w:r>
      <w:r w:rsidRPr="00B4234A">
        <w:rPr>
          <w:sz w:val="24"/>
          <w:szCs w:val="24"/>
        </w:rPr>
        <w:t>Brenda Ralston</w:t>
      </w:r>
      <w:r w:rsidR="0071663C">
        <w:rPr>
          <w:sz w:val="24"/>
          <w:szCs w:val="24"/>
        </w:rPr>
        <w:t xml:space="preserve">, </w:t>
      </w:r>
      <w:r w:rsidRPr="00B4234A">
        <w:rPr>
          <w:sz w:val="24"/>
          <w:szCs w:val="24"/>
        </w:rPr>
        <w:t>lab materials</w:t>
      </w:r>
      <w:r w:rsidR="0071663C">
        <w:rPr>
          <w:sz w:val="24"/>
          <w:szCs w:val="24"/>
        </w:rPr>
        <w:t xml:space="preserve">, </w:t>
      </w:r>
      <w:r w:rsidRPr="00B4234A">
        <w:rPr>
          <w:sz w:val="24"/>
          <w:szCs w:val="24"/>
        </w:rPr>
        <w:t>technical advice.</w:t>
      </w:r>
    </w:p>
    <w:p w14:paraId="221E2DDF" w14:textId="77777777" w:rsidR="0071663C" w:rsidRDefault="00B4234A" w:rsidP="00B4234A">
      <w:pPr>
        <w:pStyle w:val="NoSpacing"/>
        <w:rPr>
          <w:b/>
          <w:sz w:val="24"/>
          <w:szCs w:val="24"/>
        </w:rPr>
      </w:pPr>
      <w:r>
        <w:rPr>
          <w:b/>
          <w:sz w:val="24"/>
          <w:szCs w:val="24"/>
        </w:rPr>
        <w:t xml:space="preserve">Bibliography: </w:t>
      </w:r>
    </w:p>
    <w:p w14:paraId="7AD28652" w14:textId="77777777" w:rsidR="00555A39" w:rsidRDefault="00713F59" w:rsidP="00171004">
      <w:pPr>
        <w:pStyle w:val="ListParagraph"/>
        <w:numPr>
          <w:ilvl w:val="0"/>
          <w:numId w:val="1"/>
        </w:numPr>
      </w:pPr>
      <w:r>
        <w:t>Selected Disinfectants- Biosecurity for Canadian Cervid Farms Producer Planning Guide Animal Health Canadian Food Inspection Agency. “Appendix 4: Selected Disinfectants. July 6, 2018</w:t>
      </w:r>
      <w:r w:rsidR="00171004">
        <w:t xml:space="preserve">. </w:t>
      </w:r>
      <w:hyperlink r:id="rId7" w:history="1">
        <w:r w:rsidR="00171004" w:rsidRPr="00031F2F">
          <w:rPr>
            <w:rStyle w:val="Hyperlink"/>
          </w:rPr>
          <w:t>https://www.inspection.gc.ca/animal-health/terrestrial-animals/biosecurity/standards-and-principles/planning-guide/eng/1529933780338/1529933780826?chap=20</w:t>
        </w:r>
      </w:hyperlink>
    </w:p>
    <w:p w14:paraId="7977EE79" w14:textId="77777777" w:rsidR="00171004" w:rsidRDefault="00171004" w:rsidP="00171004">
      <w:pPr>
        <w:pStyle w:val="ListParagraph"/>
        <w:numPr>
          <w:ilvl w:val="0"/>
          <w:numId w:val="1"/>
        </w:numPr>
      </w:pPr>
      <w:r>
        <w:t xml:space="preserve">Characteristics of Selected Disinfectants. The Center for Food Security and Public Health. 2004. </w:t>
      </w:r>
    </w:p>
    <w:p w14:paraId="09048D60" w14:textId="77777777" w:rsidR="00555A39" w:rsidRDefault="008E4082" w:rsidP="00555A39">
      <w:pPr>
        <w:pStyle w:val="ListParagraph"/>
      </w:pPr>
      <w:hyperlink r:id="rId8" w:history="1">
        <w:r w:rsidR="00171004" w:rsidRPr="00031F2F">
          <w:rPr>
            <w:rStyle w:val="Hyperlink"/>
          </w:rPr>
          <w:t>https://www.cfsph.iastate.edu/Disinfection/Assets/CharacteristicsSelectedDisinfectants.pdf</w:t>
        </w:r>
      </w:hyperlink>
    </w:p>
    <w:p w14:paraId="0EB04144" w14:textId="77777777" w:rsidR="00171004" w:rsidRDefault="00171004" w:rsidP="00171004">
      <w:pPr>
        <w:pStyle w:val="ListParagraph"/>
        <w:numPr>
          <w:ilvl w:val="0"/>
          <w:numId w:val="1"/>
        </w:numPr>
      </w:pPr>
      <w:r>
        <w:t xml:space="preserve">Metal Samples Company, “Corrosion Coupons &amp; Weight Loss Analysis. 2020. </w:t>
      </w:r>
      <w:hyperlink r:id="rId9" w:history="1">
        <w:r w:rsidRPr="00031F2F">
          <w:rPr>
            <w:rStyle w:val="Hyperlink"/>
          </w:rPr>
          <w:t>https://www.alspi.com/coupons-intro.htm</w:t>
        </w:r>
      </w:hyperlink>
    </w:p>
    <w:p w14:paraId="1AC499AF" w14:textId="77777777" w:rsidR="00024AC1" w:rsidRDefault="00024AC1" w:rsidP="00024AC1">
      <w:pPr>
        <w:pStyle w:val="ListParagraph"/>
        <w:numPr>
          <w:ilvl w:val="0"/>
          <w:numId w:val="1"/>
        </w:numPr>
      </w:pPr>
      <w:r w:rsidRPr="000736F1">
        <w:t>A.O.A.C. (1990) Official Methods of Analysis. 15th Edition, Association of Official Analytical Chemist, Washington DC.</w:t>
      </w:r>
    </w:p>
    <w:p w14:paraId="03488919" w14:textId="77777777" w:rsidR="00171004" w:rsidRDefault="00871765" w:rsidP="00871765">
      <w:pPr>
        <w:pStyle w:val="ListParagraph"/>
        <w:numPr>
          <w:ilvl w:val="0"/>
          <w:numId w:val="1"/>
        </w:numPr>
      </w:pPr>
      <w:r>
        <w:t>“Are Your Stainless Steel Surfaces Being Corroded by Repeated Bleach Use?”</w:t>
      </w:r>
      <w:r w:rsidRPr="00871765">
        <w:t xml:space="preserve"> </w:t>
      </w:r>
      <w:r>
        <w:t xml:space="preserve">2014. </w:t>
      </w:r>
      <w:hyperlink r:id="rId10" w:history="1">
        <w:r w:rsidRPr="00031F2F">
          <w:rPr>
            <w:rStyle w:val="Hyperlink"/>
          </w:rPr>
          <w:t>https://www.rdworldonline.com/are-your-stainless-steel-surfaces-being-corroded-by-repeated-bleach-use/</w:t>
        </w:r>
      </w:hyperlink>
    </w:p>
    <w:p w14:paraId="10C0323E" w14:textId="77777777" w:rsidR="00871765" w:rsidRDefault="00871765" w:rsidP="00871765">
      <w:pPr>
        <w:pStyle w:val="ListParagraph"/>
        <w:numPr>
          <w:ilvl w:val="0"/>
          <w:numId w:val="1"/>
        </w:numPr>
      </w:pPr>
      <w:r w:rsidRPr="00871765">
        <w:t xml:space="preserve">Diane D Addie, Corine </w:t>
      </w:r>
      <w:proofErr w:type="spellStart"/>
      <w:r w:rsidRPr="00871765">
        <w:t>Boucraut-Baralon</w:t>
      </w:r>
      <w:proofErr w:type="spellEnd"/>
      <w:r w:rsidRPr="00871765">
        <w:t xml:space="preserve">, Herman </w:t>
      </w:r>
      <w:proofErr w:type="spellStart"/>
      <w:r w:rsidRPr="00871765">
        <w:t>Egberink</w:t>
      </w:r>
      <w:proofErr w:type="spellEnd"/>
      <w:r w:rsidRPr="00871765">
        <w:t xml:space="preserve">, Tadeusz </w:t>
      </w:r>
      <w:proofErr w:type="spellStart"/>
      <w:r w:rsidRPr="00871765">
        <w:t>Frymus</w:t>
      </w:r>
      <w:proofErr w:type="spellEnd"/>
      <w:r w:rsidRPr="00871765">
        <w:t xml:space="preserve">, Tim </w:t>
      </w:r>
      <w:proofErr w:type="spellStart"/>
      <w:r w:rsidRPr="00871765">
        <w:t>Gruffydd</w:t>
      </w:r>
      <w:proofErr w:type="spellEnd"/>
      <w:r w:rsidRPr="00871765">
        <w:t xml:space="preserve">-Jones, Katrin Hartmann, Marian C </w:t>
      </w:r>
      <w:proofErr w:type="spellStart"/>
      <w:r w:rsidRPr="00871765">
        <w:t>Horzinek</w:t>
      </w:r>
      <w:proofErr w:type="spellEnd"/>
      <w:r w:rsidRPr="00871765">
        <w:t xml:space="preserve">, Margaret J </w:t>
      </w:r>
      <w:proofErr w:type="spellStart"/>
      <w:r w:rsidRPr="00871765">
        <w:t>Hosie</w:t>
      </w:r>
      <w:proofErr w:type="spellEnd"/>
      <w:r w:rsidRPr="00871765">
        <w:t xml:space="preserve">, Albert </w:t>
      </w:r>
      <w:proofErr w:type="spellStart"/>
      <w:r w:rsidRPr="00871765">
        <w:t>Lloret</w:t>
      </w:r>
      <w:proofErr w:type="spellEnd"/>
      <w:r w:rsidRPr="00871765">
        <w:t xml:space="preserve">, Hans Lutz, </w:t>
      </w:r>
      <w:proofErr w:type="spellStart"/>
      <w:r w:rsidRPr="00871765">
        <w:t>Fulvio</w:t>
      </w:r>
      <w:proofErr w:type="spellEnd"/>
      <w:r w:rsidRPr="00871765">
        <w:t xml:space="preserve"> </w:t>
      </w:r>
      <w:proofErr w:type="spellStart"/>
      <w:r w:rsidRPr="00871765">
        <w:t>Marsilio</w:t>
      </w:r>
      <w:proofErr w:type="spellEnd"/>
      <w:r w:rsidRPr="00871765">
        <w:t xml:space="preserve">, Maria Grazia </w:t>
      </w:r>
      <w:proofErr w:type="spellStart"/>
      <w:r w:rsidRPr="00871765">
        <w:t>Pennisi</w:t>
      </w:r>
      <w:proofErr w:type="spellEnd"/>
      <w:r w:rsidRPr="00871765">
        <w:t xml:space="preserve">, Alan D Radford, Etienne </w:t>
      </w:r>
      <w:proofErr w:type="spellStart"/>
      <w:r w:rsidRPr="00871765">
        <w:t>Thiry</w:t>
      </w:r>
      <w:proofErr w:type="spellEnd"/>
      <w:r w:rsidRPr="00871765">
        <w:t xml:space="preserve">, Uwe </w:t>
      </w:r>
      <w:proofErr w:type="spellStart"/>
      <w:r w:rsidRPr="00871765">
        <w:t>Truyen</w:t>
      </w:r>
      <w:proofErr w:type="spellEnd"/>
      <w:r w:rsidRPr="00871765">
        <w:t xml:space="preserve"> and Karin</w:t>
      </w:r>
      <w:r>
        <w:t>.</w:t>
      </w:r>
      <w:r w:rsidRPr="00871765">
        <w:t xml:space="preserve"> </w:t>
      </w:r>
      <w:r>
        <w:t>“D</w:t>
      </w:r>
      <w:r w:rsidRPr="00871765">
        <w:t xml:space="preserve">isinfectant choices in veterinary practices, shelters and </w:t>
      </w:r>
      <w:r w:rsidR="009939B0">
        <w:t xml:space="preserve">households”. 2015 </w:t>
      </w:r>
      <w:hyperlink r:id="rId11" w:history="1">
        <w:r w:rsidRPr="00031F2F">
          <w:rPr>
            <w:rStyle w:val="Hyperlink"/>
          </w:rPr>
          <w:t>https://citeseerx.ist.psu.edu/viewdoc/download?doi=10.1.1.861.6314&amp;rep=rep1&amp;type=pdf</w:t>
        </w:r>
      </w:hyperlink>
    </w:p>
    <w:p w14:paraId="385423CE" w14:textId="77777777" w:rsidR="00871765" w:rsidRDefault="00AF05BC" w:rsidP="006D5C19">
      <w:pPr>
        <w:pStyle w:val="ListParagraph"/>
        <w:numPr>
          <w:ilvl w:val="0"/>
          <w:numId w:val="1"/>
        </w:numPr>
      </w:pPr>
      <w:r>
        <w:t>The Pig Site, “</w:t>
      </w:r>
      <w:r w:rsidRPr="00AF05BC">
        <w:t>Disinfectants can cause damage to metal</w:t>
      </w:r>
      <w:r>
        <w:t xml:space="preserve">”, 2020. </w:t>
      </w:r>
      <w:hyperlink r:id="rId12" w:history="1">
        <w:r w:rsidRPr="00F51E8C">
          <w:rPr>
            <w:rStyle w:val="Hyperlink"/>
          </w:rPr>
          <w:t>https://www.thepigsite.com/news/2020/03/disinfectants-can-cause-damage-to-metal</w:t>
        </w:r>
      </w:hyperlink>
    </w:p>
    <w:p w14:paraId="0EEE77EC" w14:textId="77777777" w:rsidR="00AF05BC" w:rsidRDefault="00AF05BC" w:rsidP="002C70C7">
      <w:pPr>
        <w:pStyle w:val="ListParagraph"/>
        <w:numPr>
          <w:ilvl w:val="0"/>
          <w:numId w:val="1"/>
        </w:numPr>
      </w:pPr>
      <w:r>
        <w:t>Kennedy,</w:t>
      </w:r>
      <w:r w:rsidR="002C70C7" w:rsidRPr="002C70C7">
        <w:t xml:space="preserve"> </w:t>
      </w:r>
      <w:r w:rsidR="002C70C7">
        <w:t xml:space="preserve">Jim, </w:t>
      </w:r>
      <w:proofErr w:type="spellStart"/>
      <w:r>
        <w:t>Bek</w:t>
      </w:r>
      <w:proofErr w:type="spellEnd"/>
      <w:r>
        <w:t>,</w:t>
      </w:r>
      <w:r w:rsidR="002C70C7">
        <w:t xml:space="preserve"> Joe, </w:t>
      </w:r>
      <w:r>
        <w:t xml:space="preserve">Griffin, </w:t>
      </w:r>
      <w:r w:rsidR="002C70C7">
        <w:t xml:space="preserve">Dee. “Selection and Use of Disinfectants”. University of Nebraska–Lincoln. 2000. </w:t>
      </w:r>
      <w:hyperlink r:id="rId13" w:history="1">
        <w:r w:rsidR="002C70C7" w:rsidRPr="00F51E8C">
          <w:rPr>
            <w:rStyle w:val="Hyperlink"/>
          </w:rPr>
          <w:t>https://core.ac.uk/download/pdf/188054146.pdf</w:t>
        </w:r>
      </w:hyperlink>
    </w:p>
    <w:p w14:paraId="6D7B434B" w14:textId="77777777" w:rsidR="006B0478" w:rsidRPr="002C70C7" w:rsidRDefault="009B0971" w:rsidP="002C70C7">
      <w:pPr>
        <w:pStyle w:val="ListParagraph"/>
        <w:numPr>
          <w:ilvl w:val="0"/>
          <w:numId w:val="1"/>
        </w:numPr>
      </w:pPr>
      <w:r w:rsidRPr="002C70C7">
        <w:t xml:space="preserve">Graph Pad Prism User Guide version 6.02 for Windows, GraphPad Software, La Jolla California USA, </w:t>
      </w:r>
      <w:hyperlink r:id="rId14" w:history="1">
        <w:r w:rsidRPr="002C70C7">
          <w:rPr>
            <w:rStyle w:val="Hyperlink"/>
          </w:rPr>
          <w:t>www.graphpad.com</w:t>
        </w:r>
      </w:hyperlink>
      <w:r w:rsidRPr="002C70C7">
        <w:t>, 2013</w:t>
      </w:r>
    </w:p>
    <w:p w14:paraId="2CD174AE" w14:textId="77777777" w:rsidR="00555A39" w:rsidRDefault="00555A39" w:rsidP="00555A39">
      <w:pPr>
        <w:pStyle w:val="ListParagraph"/>
      </w:pPr>
    </w:p>
    <w:p w14:paraId="7A76085B" w14:textId="77777777" w:rsidR="00555A39" w:rsidRDefault="00555A39" w:rsidP="00555A39">
      <w:pPr>
        <w:pStyle w:val="ListParagraph"/>
      </w:pPr>
    </w:p>
    <w:p w14:paraId="1D2B8066" w14:textId="77777777" w:rsidR="00555A39" w:rsidRDefault="00555A39" w:rsidP="00555A39">
      <w:pPr>
        <w:pStyle w:val="ListParagraph"/>
      </w:pPr>
    </w:p>
    <w:p w14:paraId="28E98DEA" w14:textId="77777777" w:rsidR="00555A39" w:rsidRDefault="00555A39" w:rsidP="00555A39">
      <w:pPr>
        <w:pStyle w:val="ListParagraph"/>
      </w:pPr>
    </w:p>
    <w:p w14:paraId="22F62114" w14:textId="77777777" w:rsidR="00555A39" w:rsidRDefault="00555A39" w:rsidP="00555A39">
      <w:pPr>
        <w:pStyle w:val="ListParagraph"/>
        <w:numPr>
          <w:ilvl w:val="0"/>
          <w:numId w:val="1"/>
        </w:numPr>
      </w:pPr>
      <w:r>
        <w:t xml:space="preserve">“Choosing a Test to Compare Two Columns”. GraphPad Statistics Guide. March 31, 2019. </w:t>
      </w:r>
      <w:hyperlink r:id="rId15" w:history="1">
        <w:r w:rsidRPr="00383748">
          <w:rPr>
            <w:rStyle w:val="Hyperlink"/>
          </w:rPr>
          <w:t>https://www.graphpad.com/guides/prism/6/statistics/stat_choosing_a_t_test.htm?toc=0&amp;pr</w:t>
        </w:r>
      </w:hyperlink>
      <w:r>
        <w:t>.</w:t>
      </w:r>
    </w:p>
    <w:p w14:paraId="575FB24A" w14:textId="77777777" w:rsidR="00555A39" w:rsidRDefault="00555A39" w:rsidP="00555A39">
      <w:pPr>
        <w:pStyle w:val="ListParagraph"/>
        <w:numPr>
          <w:ilvl w:val="0"/>
          <w:numId w:val="1"/>
        </w:numPr>
      </w:pPr>
      <w:r>
        <w:t xml:space="preserve">Google. “What Happens to the weight of an Iron Bar When It Rusts”. March 31, 2019. </w:t>
      </w:r>
      <w:hyperlink r:id="rId16" w:history="1">
        <w:r w:rsidRPr="00383748">
          <w:rPr>
            <w:rStyle w:val="Hyperlink"/>
          </w:rPr>
          <w:t>https://www.gktoday.in/question/what-happens-to-the-weight-of-iron-when-it-rusts</w:t>
        </w:r>
      </w:hyperlink>
    </w:p>
    <w:p w14:paraId="0D47994D" w14:textId="77777777" w:rsidR="00555A39" w:rsidRDefault="00555A39" w:rsidP="00555A39">
      <w:pPr>
        <w:pStyle w:val="ListParagraph"/>
        <w:numPr>
          <w:ilvl w:val="0"/>
          <w:numId w:val="1"/>
        </w:numPr>
      </w:pPr>
      <w:r w:rsidRPr="000736F1">
        <w:t>A.O.A.C. (1990) Official Methods of Analysis. 15th Edition, Association of Official Analytical Chemist, Washington DC.</w:t>
      </w:r>
    </w:p>
    <w:p w14:paraId="0ED0DF57" w14:textId="77777777" w:rsidR="00555A39" w:rsidRPr="00F65879" w:rsidRDefault="00555A39" w:rsidP="00555A39">
      <w:pPr>
        <w:pStyle w:val="ListParagraph"/>
        <w:numPr>
          <w:ilvl w:val="0"/>
          <w:numId w:val="1"/>
        </w:numPr>
      </w:pPr>
      <w:r w:rsidRPr="000736F1">
        <w:t>Norregaard, M, all photos in presentation, 20</w:t>
      </w:r>
      <w:r w:rsidR="00B46BAA">
        <w:t>20</w:t>
      </w:r>
      <w:r w:rsidRPr="000736F1">
        <w:t>.</w:t>
      </w:r>
    </w:p>
    <w:p w14:paraId="7E14C134" w14:textId="77777777" w:rsidR="00555A39" w:rsidRDefault="00555A39" w:rsidP="00B4234A">
      <w:pPr>
        <w:pStyle w:val="NoSpacing"/>
        <w:rPr>
          <w:b/>
          <w:sz w:val="24"/>
          <w:szCs w:val="24"/>
        </w:rPr>
      </w:pPr>
    </w:p>
    <w:sectPr w:rsidR="00555A39">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DC6E9" w14:textId="77777777" w:rsidR="008E4082" w:rsidRDefault="008E4082" w:rsidP="00817AC2">
      <w:pPr>
        <w:spacing w:after="0" w:line="240" w:lineRule="auto"/>
      </w:pPr>
      <w:r>
        <w:separator/>
      </w:r>
    </w:p>
  </w:endnote>
  <w:endnote w:type="continuationSeparator" w:id="0">
    <w:p w14:paraId="73790759" w14:textId="77777777" w:rsidR="008E4082" w:rsidRDefault="008E4082" w:rsidP="00817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4EE29" w14:textId="77777777" w:rsidR="00817AC2" w:rsidRDefault="00817AC2">
    <w:pPr>
      <w:pStyle w:val="Footer"/>
    </w:pPr>
    <w:r>
      <w:rPr>
        <w:noProof/>
      </w:rPr>
      <mc:AlternateContent>
        <mc:Choice Requires="wps">
          <w:drawing>
            <wp:anchor distT="0" distB="0" distL="114300" distR="114300" simplePos="0" relativeHeight="251659264" behindDoc="0" locked="0" layoutInCell="0" allowOverlap="1" wp14:anchorId="03EEBAC5" wp14:editId="787FCB90">
              <wp:simplePos x="0" y="0"/>
              <wp:positionH relativeFrom="page">
                <wp:posOffset>0</wp:posOffset>
              </wp:positionH>
              <wp:positionV relativeFrom="page">
                <wp:posOffset>9594215</wp:posOffset>
              </wp:positionV>
              <wp:extent cx="7772400" cy="273050"/>
              <wp:effectExtent l="0" t="0" r="0" b="12700"/>
              <wp:wrapNone/>
              <wp:docPr id="1" name="MSIPCMc24f42d7b46da4f9551b4160" descr="{&quot;HashCode&quot;:-154267878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B155C3" w14:textId="77777777" w:rsidR="00817AC2" w:rsidRPr="00817AC2" w:rsidRDefault="00817AC2" w:rsidP="00817AC2">
                          <w:pPr>
                            <w:spacing w:after="0"/>
                            <w:rPr>
                              <w:rFonts w:ascii="Calibri" w:hAnsi="Calibri" w:cs="Calibri"/>
                              <w:color w:val="00000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3EEBAC5" id="_x0000_t202" coordsize="21600,21600" o:spt="202" path="m,l,21600r21600,l21600,xe">
              <v:stroke joinstyle="miter"/>
              <v:path gradientshapeok="t" o:connecttype="rect"/>
            </v:shapetype>
            <v:shape id="MSIPCMc24f42d7b46da4f9551b4160" o:spid="_x0000_s1026" type="#_x0000_t202" alt="{&quot;HashCode&quot;:-1542678785,&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" o:allowincell="f" filled="f" stroked="f" strokeweight=".5pt">
              <v:textbox inset="20pt,0,,0">
                <w:txbxContent>
                  <w:p w14:paraId="59B155C3" w14:textId="77777777" w:rsidR="00817AC2" w:rsidRPr="00817AC2" w:rsidRDefault="00817AC2" w:rsidP="00817AC2">
                    <w:pPr>
                      <w:spacing w:after="0"/>
                      <w:rPr>
                        <w:rFonts w:ascii="Calibri" w:hAnsi="Calibri" w:cs="Calibri"/>
                        <w:color w:val="00000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C470D" w14:textId="77777777" w:rsidR="008E4082" w:rsidRDefault="008E4082" w:rsidP="00817AC2">
      <w:pPr>
        <w:spacing w:after="0" w:line="240" w:lineRule="auto"/>
      </w:pPr>
      <w:r>
        <w:separator/>
      </w:r>
    </w:p>
  </w:footnote>
  <w:footnote w:type="continuationSeparator" w:id="0">
    <w:p w14:paraId="0F8FAD05" w14:textId="77777777" w:rsidR="008E4082" w:rsidRDefault="008E4082" w:rsidP="00817A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52DCB"/>
    <w:multiLevelType w:val="hybridMultilevel"/>
    <w:tmpl w:val="F3F0D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EE068D"/>
    <w:multiLevelType w:val="hybridMultilevel"/>
    <w:tmpl w:val="FB160C9A"/>
    <w:lvl w:ilvl="0" w:tplc="F06880BE">
      <w:start w:val="1"/>
      <w:numFmt w:val="bullet"/>
      <w:lvlText w:val="•"/>
      <w:lvlJc w:val="left"/>
      <w:pPr>
        <w:tabs>
          <w:tab w:val="num" w:pos="720"/>
        </w:tabs>
        <w:ind w:left="720" w:hanging="360"/>
      </w:pPr>
      <w:rPr>
        <w:rFonts w:ascii="Arial" w:hAnsi="Arial" w:hint="default"/>
      </w:rPr>
    </w:lvl>
    <w:lvl w:ilvl="1" w:tplc="83908C92" w:tentative="1">
      <w:start w:val="1"/>
      <w:numFmt w:val="bullet"/>
      <w:lvlText w:val="•"/>
      <w:lvlJc w:val="left"/>
      <w:pPr>
        <w:tabs>
          <w:tab w:val="num" w:pos="1440"/>
        </w:tabs>
        <w:ind w:left="1440" w:hanging="360"/>
      </w:pPr>
      <w:rPr>
        <w:rFonts w:ascii="Arial" w:hAnsi="Arial" w:hint="default"/>
      </w:rPr>
    </w:lvl>
    <w:lvl w:ilvl="2" w:tplc="46581E54" w:tentative="1">
      <w:start w:val="1"/>
      <w:numFmt w:val="bullet"/>
      <w:lvlText w:val="•"/>
      <w:lvlJc w:val="left"/>
      <w:pPr>
        <w:tabs>
          <w:tab w:val="num" w:pos="2160"/>
        </w:tabs>
        <w:ind w:left="2160" w:hanging="360"/>
      </w:pPr>
      <w:rPr>
        <w:rFonts w:ascii="Arial" w:hAnsi="Arial" w:hint="default"/>
      </w:rPr>
    </w:lvl>
    <w:lvl w:ilvl="3" w:tplc="F33876F8" w:tentative="1">
      <w:start w:val="1"/>
      <w:numFmt w:val="bullet"/>
      <w:lvlText w:val="•"/>
      <w:lvlJc w:val="left"/>
      <w:pPr>
        <w:tabs>
          <w:tab w:val="num" w:pos="2880"/>
        </w:tabs>
        <w:ind w:left="2880" w:hanging="360"/>
      </w:pPr>
      <w:rPr>
        <w:rFonts w:ascii="Arial" w:hAnsi="Arial" w:hint="default"/>
      </w:rPr>
    </w:lvl>
    <w:lvl w:ilvl="4" w:tplc="6416278A" w:tentative="1">
      <w:start w:val="1"/>
      <w:numFmt w:val="bullet"/>
      <w:lvlText w:val="•"/>
      <w:lvlJc w:val="left"/>
      <w:pPr>
        <w:tabs>
          <w:tab w:val="num" w:pos="3600"/>
        </w:tabs>
        <w:ind w:left="3600" w:hanging="360"/>
      </w:pPr>
      <w:rPr>
        <w:rFonts w:ascii="Arial" w:hAnsi="Arial" w:hint="default"/>
      </w:rPr>
    </w:lvl>
    <w:lvl w:ilvl="5" w:tplc="4532ED5E" w:tentative="1">
      <w:start w:val="1"/>
      <w:numFmt w:val="bullet"/>
      <w:lvlText w:val="•"/>
      <w:lvlJc w:val="left"/>
      <w:pPr>
        <w:tabs>
          <w:tab w:val="num" w:pos="4320"/>
        </w:tabs>
        <w:ind w:left="4320" w:hanging="360"/>
      </w:pPr>
      <w:rPr>
        <w:rFonts w:ascii="Arial" w:hAnsi="Arial" w:hint="default"/>
      </w:rPr>
    </w:lvl>
    <w:lvl w:ilvl="6" w:tplc="B2D0420E" w:tentative="1">
      <w:start w:val="1"/>
      <w:numFmt w:val="bullet"/>
      <w:lvlText w:val="•"/>
      <w:lvlJc w:val="left"/>
      <w:pPr>
        <w:tabs>
          <w:tab w:val="num" w:pos="5040"/>
        </w:tabs>
        <w:ind w:left="5040" w:hanging="360"/>
      </w:pPr>
      <w:rPr>
        <w:rFonts w:ascii="Arial" w:hAnsi="Arial" w:hint="default"/>
      </w:rPr>
    </w:lvl>
    <w:lvl w:ilvl="7" w:tplc="A5DC7726" w:tentative="1">
      <w:start w:val="1"/>
      <w:numFmt w:val="bullet"/>
      <w:lvlText w:val="•"/>
      <w:lvlJc w:val="left"/>
      <w:pPr>
        <w:tabs>
          <w:tab w:val="num" w:pos="5760"/>
        </w:tabs>
        <w:ind w:left="5760" w:hanging="360"/>
      </w:pPr>
      <w:rPr>
        <w:rFonts w:ascii="Arial" w:hAnsi="Arial" w:hint="default"/>
      </w:rPr>
    </w:lvl>
    <w:lvl w:ilvl="8" w:tplc="492E019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B7D"/>
    <w:rsid w:val="00002652"/>
    <w:rsid w:val="00014563"/>
    <w:rsid w:val="00024AC1"/>
    <w:rsid w:val="001065DD"/>
    <w:rsid w:val="00171004"/>
    <w:rsid w:val="001B0276"/>
    <w:rsid w:val="00220865"/>
    <w:rsid w:val="002222E1"/>
    <w:rsid w:val="00263A96"/>
    <w:rsid w:val="002C70C7"/>
    <w:rsid w:val="003146A7"/>
    <w:rsid w:val="00447E04"/>
    <w:rsid w:val="00555A39"/>
    <w:rsid w:val="00656D39"/>
    <w:rsid w:val="006B0478"/>
    <w:rsid w:val="006D215C"/>
    <w:rsid w:val="00713F59"/>
    <w:rsid w:val="0071663C"/>
    <w:rsid w:val="00817AC2"/>
    <w:rsid w:val="00871765"/>
    <w:rsid w:val="00882B7D"/>
    <w:rsid w:val="00894122"/>
    <w:rsid w:val="008E4082"/>
    <w:rsid w:val="009939B0"/>
    <w:rsid w:val="009B0971"/>
    <w:rsid w:val="009E412D"/>
    <w:rsid w:val="00A14D4E"/>
    <w:rsid w:val="00A473AB"/>
    <w:rsid w:val="00A723CC"/>
    <w:rsid w:val="00AE00FE"/>
    <w:rsid w:val="00AF05BC"/>
    <w:rsid w:val="00B4234A"/>
    <w:rsid w:val="00B45535"/>
    <w:rsid w:val="00B46BAA"/>
    <w:rsid w:val="00BE4DAB"/>
    <w:rsid w:val="00CB34ED"/>
    <w:rsid w:val="00CE1131"/>
    <w:rsid w:val="00CF00AF"/>
    <w:rsid w:val="00D06F28"/>
    <w:rsid w:val="00D41891"/>
    <w:rsid w:val="00DD5C98"/>
    <w:rsid w:val="00DF7683"/>
    <w:rsid w:val="00EA1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93DBE"/>
  <w15:chartTrackingRefBased/>
  <w15:docId w15:val="{1F335262-C6A9-4FCE-B466-BD50157AA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05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2B7D"/>
    <w:pPr>
      <w:spacing w:after="0" w:line="240" w:lineRule="auto"/>
    </w:pPr>
  </w:style>
  <w:style w:type="character" w:styleId="Hyperlink">
    <w:name w:val="Hyperlink"/>
    <w:basedOn w:val="DefaultParagraphFont"/>
    <w:uiPriority w:val="99"/>
    <w:unhideWhenUsed/>
    <w:rsid w:val="00555A39"/>
    <w:rPr>
      <w:color w:val="0000FF"/>
      <w:u w:val="single"/>
    </w:rPr>
  </w:style>
  <w:style w:type="paragraph" w:styleId="ListParagraph">
    <w:name w:val="List Paragraph"/>
    <w:basedOn w:val="Normal"/>
    <w:uiPriority w:val="34"/>
    <w:qFormat/>
    <w:rsid w:val="00555A39"/>
    <w:pPr>
      <w:ind w:left="720"/>
      <w:contextualSpacing/>
    </w:pPr>
  </w:style>
  <w:style w:type="paragraph" w:styleId="Header">
    <w:name w:val="header"/>
    <w:basedOn w:val="Normal"/>
    <w:link w:val="HeaderChar"/>
    <w:uiPriority w:val="99"/>
    <w:unhideWhenUsed/>
    <w:rsid w:val="00817A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AC2"/>
  </w:style>
  <w:style w:type="paragraph" w:styleId="Footer">
    <w:name w:val="footer"/>
    <w:basedOn w:val="Normal"/>
    <w:link w:val="FooterChar"/>
    <w:uiPriority w:val="99"/>
    <w:unhideWhenUsed/>
    <w:rsid w:val="00817A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AC2"/>
  </w:style>
  <w:style w:type="character" w:customStyle="1" w:styleId="Heading1Char">
    <w:name w:val="Heading 1 Char"/>
    <w:basedOn w:val="DefaultParagraphFont"/>
    <w:link w:val="Heading1"/>
    <w:uiPriority w:val="9"/>
    <w:rsid w:val="00AF05BC"/>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DD5C9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8623415">
      <w:bodyDiv w:val="1"/>
      <w:marLeft w:val="0"/>
      <w:marRight w:val="0"/>
      <w:marTop w:val="0"/>
      <w:marBottom w:val="0"/>
      <w:divBdr>
        <w:top w:val="none" w:sz="0" w:space="0" w:color="auto"/>
        <w:left w:val="none" w:sz="0" w:space="0" w:color="auto"/>
        <w:bottom w:val="none" w:sz="0" w:space="0" w:color="auto"/>
        <w:right w:val="none" w:sz="0" w:space="0" w:color="auto"/>
      </w:divBdr>
    </w:div>
    <w:div w:id="1704360290">
      <w:bodyDiv w:val="1"/>
      <w:marLeft w:val="0"/>
      <w:marRight w:val="0"/>
      <w:marTop w:val="0"/>
      <w:marBottom w:val="0"/>
      <w:divBdr>
        <w:top w:val="none" w:sz="0" w:space="0" w:color="auto"/>
        <w:left w:val="none" w:sz="0" w:space="0" w:color="auto"/>
        <w:bottom w:val="none" w:sz="0" w:space="0" w:color="auto"/>
        <w:right w:val="none" w:sz="0" w:space="0" w:color="auto"/>
      </w:divBdr>
    </w:div>
    <w:div w:id="1901092147">
      <w:bodyDiv w:val="1"/>
      <w:marLeft w:val="0"/>
      <w:marRight w:val="0"/>
      <w:marTop w:val="0"/>
      <w:marBottom w:val="0"/>
      <w:divBdr>
        <w:top w:val="none" w:sz="0" w:space="0" w:color="auto"/>
        <w:left w:val="none" w:sz="0" w:space="0" w:color="auto"/>
        <w:bottom w:val="none" w:sz="0" w:space="0" w:color="auto"/>
        <w:right w:val="none" w:sz="0" w:space="0" w:color="auto"/>
      </w:divBdr>
      <w:divsChild>
        <w:div w:id="151545905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fsph.iastate.edu/Disinfection/Assets/CharacteristicsSelectedDisinfectants.pdf" TargetMode="External"/><Relationship Id="rId13" Type="http://schemas.openxmlformats.org/officeDocument/2006/relationships/hyperlink" Target="https://core.ac.uk/download/pdf/188054146.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spection.gc.ca/animal-health/terrestrial-animals/biosecurity/standards-and-principles/planning-guide/eng/1529933780338/1529933780826?chap=20" TargetMode="External"/><Relationship Id="rId12" Type="http://schemas.openxmlformats.org/officeDocument/2006/relationships/hyperlink" Target="https://www.thepigsite.com/news/2020/03/disinfectants-can-cause-damage-to-met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gktoday.in/question/what-happens-to-the-weight-of-iron-when-it-rus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iteseerx.ist.psu.edu/viewdoc/download?doi=10.1.1.861.6314&amp;rep=rep1&amp;type=pdf" TargetMode="External"/><Relationship Id="rId5" Type="http://schemas.openxmlformats.org/officeDocument/2006/relationships/footnotes" Target="footnotes.xml"/><Relationship Id="rId15" Type="http://schemas.openxmlformats.org/officeDocument/2006/relationships/hyperlink" Target="https://www.graphpad.com/guides/prism/6/statistics/stat_choosing_a_t_test.htm?toc=0&amp;pr" TargetMode="External"/><Relationship Id="rId10" Type="http://schemas.openxmlformats.org/officeDocument/2006/relationships/hyperlink" Target="https://www.rdworldonline.com/are-your-stainless-steel-surfaces-being-corroded-by-repeated-bleach-us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lspi.com/coupons-intro.htm" TargetMode="External"/><Relationship Id="rId14" Type="http://schemas.openxmlformats.org/officeDocument/2006/relationships/hyperlink" Target="http://www.graphpa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1269</Words>
  <Characters>7237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Ralston</dc:creator>
  <cp:keywords/>
  <dc:description/>
  <cp:lastModifiedBy>Brenda Ralston</cp:lastModifiedBy>
  <cp:revision>2</cp:revision>
  <dcterms:created xsi:type="dcterms:W3CDTF">2021-03-18T01:26:00Z</dcterms:created>
  <dcterms:modified xsi:type="dcterms:W3CDTF">2021-03-18T01:26:00Z</dcterms:modified>
</cp:coreProperties>
</file>